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906B8" w14:textId="77777777" w:rsidR="00B945CF" w:rsidRPr="00291F51" w:rsidRDefault="00B945CF" w:rsidP="00B945CF">
      <w:pPr>
        <w:jc w:val="center"/>
        <w:rPr>
          <w:b/>
          <w:lang w:val="en-GB"/>
        </w:rPr>
      </w:pPr>
      <w:bookmarkStart w:id="0" w:name="_GoBack"/>
      <w:bookmarkEnd w:id="0"/>
      <w:r w:rsidRPr="00291F51">
        <w:rPr>
          <w:b/>
          <w:lang w:val="en-GB"/>
        </w:rPr>
        <w:t>JOB DESCRIPTION</w:t>
      </w:r>
    </w:p>
    <w:p w14:paraId="4FC3A22D" w14:textId="77777777" w:rsidR="00B945CF" w:rsidRPr="00291F51" w:rsidRDefault="00B945CF" w:rsidP="00B945CF">
      <w:pPr>
        <w:rPr>
          <w:lang w:val="en-GB"/>
        </w:rPr>
      </w:pPr>
    </w:p>
    <w:p w14:paraId="1F317051" w14:textId="77777777" w:rsidR="00B945CF" w:rsidRPr="00291F51" w:rsidRDefault="00B945CF" w:rsidP="00B945CF">
      <w:pPr>
        <w:spacing w:before="120" w:after="120"/>
        <w:ind w:left="2520" w:hanging="2520"/>
        <w:rPr>
          <w:lang w:val="en-GB"/>
        </w:rPr>
      </w:pPr>
      <w:r w:rsidRPr="00291F51">
        <w:rPr>
          <w:b/>
          <w:lang w:val="en-GB"/>
        </w:rPr>
        <w:t>Job Title:</w:t>
      </w:r>
      <w:r w:rsidRPr="00291F51">
        <w:rPr>
          <w:lang w:val="en-GB"/>
        </w:rPr>
        <w:t xml:space="preserve"> </w:t>
      </w:r>
      <w:r w:rsidRPr="00291F51">
        <w:rPr>
          <w:lang w:val="en-GB"/>
        </w:rPr>
        <w:tab/>
        <w:t>Administration and Programmes Coordinator</w:t>
      </w:r>
    </w:p>
    <w:p w14:paraId="46AE9058" w14:textId="77777777" w:rsidR="00B945CF" w:rsidRPr="00291F51" w:rsidRDefault="00B945CF" w:rsidP="00B945CF">
      <w:pPr>
        <w:spacing w:before="120" w:after="120"/>
        <w:ind w:left="2520" w:hanging="2520"/>
        <w:rPr>
          <w:lang w:val="en-GB"/>
        </w:rPr>
      </w:pPr>
      <w:r w:rsidRPr="00291F51">
        <w:rPr>
          <w:b/>
          <w:lang w:val="en-GB"/>
        </w:rPr>
        <w:t>Responsible to:</w:t>
      </w:r>
      <w:r w:rsidRPr="00291F51">
        <w:rPr>
          <w:lang w:val="en-GB"/>
        </w:rPr>
        <w:t xml:space="preserve"> </w:t>
      </w:r>
      <w:r w:rsidRPr="00291F51">
        <w:rPr>
          <w:lang w:val="en-GB"/>
        </w:rPr>
        <w:tab/>
        <w:t xml:space="preserve">Chief Executive Officer </w:t>
      </w:r>
    </w:p>
    <w:p w14:paraId="31E44D4C" w14:textId="77777777" w:rsidR="00B945CF" w:rsidRPr="00291F51" w:rsidRDefault="00B945CF" w:rsidP="00B945CF">
      <w:pPr>
        <w:spacing w:before="120" w:after="120"/>
        <w:ind w:left="2520" w:hanging="2520"/>
        <w:rPr>
          <w:lang w:val="en-GB"/>
        </w:rPr>
      </w:pPr>
      <w:r w:rsidRPr="00291F51">
        <w:rPr>
          <w:b/>
          <w:lang w:val="en-GB"/>
        </w:rPr>
        <w:t>Salary:</w:t>
      </w:r>
      <w:r w:rsidRPr="00291F51">
        <w:rPr>
          <w:lang w:val="en-GB"/>
        </w:rPr>
        <w:tab/>
        <w:t>£22,000 - £24,000 p.a. (depending on experience) incl. London Weighting</w:t>
      </w:r>
    </w:p>
    <w:p w14:paraId="1E762179" w14:textId="77777777" w:rsidR="00B945CF" w:rsidRPr="00291F51" w:rsidRDefault="00B945CF" w:rsidP="00B945CF">
      <w:pPr>
        <w:spacing w:before="120" w:after="120"/>
        <w:ind w:left="2520" w:hanging="2520"/>
        <w:rPr>
          <w:lang w:val="en-GB"/>
        </w:rPr>
      </w:pPr>
      <w:r w:rsidRPr="00291F51">
        <w:rPr>
          <w:b/>
          <w:lang w:val="en-GB"/>
        </w:rPr>
        <w:t>Hours:</w:t>
      </w:r>
      <w:r w:rsidRPr="00291F51">
        <w:rPr>
          <w:lang w:val="en-GB"/>
        </w:rPr>
        <w:t xml:space="preserve"> </w:t>
      </w:r>
      <w:r w:rsidRPr="00291F51">
        <w:rPr>
          <w:lang w:val="en-GB"/>
        </w:rPr>
        <w:tab/>
        <w:t xml:space="preserve">Full time (37.5 hours per week) Some evening and weekend work may be required. </w:t>
      </w:r>
    </w:p>
    <w:p w14:paraId="34EECFA9" w14:textId="77777777" w:rsidR="00B945CF" w:rsidRPr="00291F51" w:rsidRDefault="00B945CF" w:rsidP="00B945CF">
      <w:pPr>
        <w:spacing w:before="120" w:after="120"/>
        <w:ind w:left="2520" w:hanging="2520"/>
        <w:rPr>
          <w:lang w:val="en-GB"/>
        </w:rPr>
      </w:pPr>
      <w:r w:rsidRPr="00291F51">
        <w:rPr>
          <w:b/>
          <w:lang w:val="en-GB"/>
        </w:rPr>
        <w:t>Term:</w:t>
      </w:r>
      <w:r w:rsidRPr="00291F51">
        <w:rPr>
          <w:lang w:val="en-GB"/>
        </w:rPr>
        <w:t xml:space="preserve"> </w:t>
      </w:r>
      <w:r w:rsidRPr="00291F51">
        <w:rPr>
          <w:lang w:val="en-GB"/>
        </w:rPr>
        <w:tab/>
      </w:r>
      <w:proofErr w:type="gramStart"/>
      <w:r w:rsidRPr="00291F51">
        <w:rPr>
          <w:lang w:val="en-GB"/>
        </w:rPr>
        <w:t>1 year</w:t>
      </w:r>
      <w:proofErr w:type="gramEnd"/>
      <w:r w:rsidRPr="00291F51">
        <w:rPr>
          <w:lang w:val="en-GB"/>
        </w:rPr>
        <w:t xml:space="preserve"> contract with 3 month probation (with the possibility of Permanent Contract)</w:t>
      </w:r>
    </w:p>
    <w:p w14:paraId="48A162C8" w14:textId="77777777" w:rsidR="00A759F7" w:rsidRPr="00291F51" w:rsidRDefault="00A759F7" w:rsidP="00B945CF">
      <w:pPr>
        <w:spacing w:before="120" w:after="120"/>
        <w:ind w:left="2520" w:hanging="2520"/>
        <w:rPr>
          <w:lang w:val="en-GB"/>
        </w:rPr>
      </w:pPr>
      <w:r w:rsidRPr="00291F51">
        <w:rPr>
          <w:b/>
          <w:lang w:val="en-GB"/>
        </w:rPr>
        <w:t>Location:</w:t>
      </w:r>
      <w:r w:rsidRPr="00291F51">
        <w:rPr>
          <w:lang w:val="en-GB"/>
        </w:rPr>
        <w:tab/>
        <w:t>London (office in Tooting, South West London)</w:t>
      </w:r>
    </w:p>
    <w:p w14:paraId="72576B12" w14:textId="77777777" w:rsidR="00B945CF" w:rsidRPr="00291F51" w:rsidRDefault="00B945CF" w:rsidP="00B945CF">
      <w:pPr>
        <w:pBdr>
          <w:bottom w:val="single" w:sz="4" w:space="1" w:color="auto"/>
        </w:pBdr>
        <w:ind w:left="2520" w:hanging="2520"/>
        <w:rPr>
          <w:lang w:val="en-GB"/>
        </w:rPr>
      </w:pPr>
    </w:p>
    <w:p w14:paraId="1EB37845" w14:textId="77777777" w:rsidR="00B945CF" w:rsidRPr="00291F51" w:rsidRDefault="00B945CF" w:rsidP="00B945CF">
      <w:pPr>
        <w:rPr>
          <w:lang w:val="en-GB"/>
        </w:rPr>
      </w:pPr>
    </w:p>
    <w:p w14:paraId="6619A3BD" w14:textId="77777777" w:rsidR="00B945CF" w:rsidRPr="00291F51" w:rsidRDefault="00B945CF" w:rsidP="00B945CF">
      <w:pPr>
        <w:rPr>
          <w:u w:val="single"/>
          <w:lang w:val="en-GB"/>
        </w:rPr>
      </w:pPr>
      <w:r w:rsidRPr="00291F51">
        <w:rPr>
          <w:u w:val="single"/>
          <w:lang w:val="en-GB"/>
        </w:rPr>
        <w:t xml:space="preserve">Organisation Overview </w:t>
      </w:r>
    </w:p>
    <w:p w14:paraId="00AB7E1A" w14:textId="580F2BB4" w:rsidR="00B945CF" w:rsidRPr="00291F51" w:rsidRDefault="00B945CF" w:rsidP="00B945CF">
      <w:pPr>
        <w:rPr>
          <w:lang w:val="en-GB"/>
        </w:rPr>
      </w:pPr>
      <w:r w:rsidRPr="00291F51">
        <w:rPr>
          <w:lang w:val="en-GB"/>
        </w:rPr>
        <w:t>Patchwork Foundation’s mission is to promote, encourage and support the active participation of young people from disadvantaged and minority communities in Briti</w:t>
      </w:r>
      <w:r w:rsidR="00F7017F">
        <w:rPr>
          <w:lang w:val="en-GB"/>
        </w:rPr>
        <w:t>sh democracy and civil society.</w:t>
      </w:r>
    </w:p>
    <w:p w14:paraId="4E116943" w14:textId="77777777" w:rsidR="00B945CF" w:rsidRPr="00291F51" w:rsidRDefault="00B945CF" w:rsidP="00B945CF">
      <w:pPr>
        <w:rPr>
          <w:lang w:val="en-GB"/>
        </w:rPr>
      </w:pPr>
    </w:p>
    <w:p w14:paraId="0D000390" w14:textId="481C67C1" w:rsidR="00B945CF" w:rsidRPr="00291F51" w:rsidRDefault="00B945CF" w:rsidP="00B945CF">
      <w:pPr>
        <w:rPr>
          <w:lang w:val="en-GB"/>
        </w:rPr>
      </w:pPr>
      <w:r w:rsidRPr="00291F51">
        <w:rPr>
          <w:lang w:val="en-GB"/>
        </w:rPr>
        <w:t>Founded in 2011, the Patchwork Foundation is a not-for-profit organisation that creates opportunities</w:t>
      </w:r>
      <w:r w:rsidR="00F7017F">
        <w:rPr>
          <w:lang w:val="en-GB"/>
        </w:rPr>
        <w:t xml:space="preserve"> for under-represented, disadvantaged</w:t>
      </w:r>
      <w:r w:rsidRPr="00291F51">
        <w:rPr>
          <w:lang w:val="en-GB"/>
        </w:rPr>
        <w:t xml:space="preserve"> and minority communities within British society to engage </w:t>
      </w:r>
    </w:p>
    <w:p w14:paraId="5495708C" w14:textId="77777777" w:rsidR="00B945CF" w:rsidRPr="00291F51" w:rsidRDefault="00B945CF" w:rsidP="00B945CF">
      <w:pPr>
        <w:rPr>
          <w:lang w:val="en-GB"/>
        </w:rPr>
      </w:pPr>
      <w:r w:rsidRPr="00291F51">
        <w:rPr>
          <w:lang w:val="en-GB"/>
        </w:rPr>
        <w:t xml:space="preserve">actively with politics and democracy, with the aim of producing active members of civil society. </w:t>
      </w:r>
      <w:r w:rsidR="00A759F7" w:rsidRPr="00291F51">
        <w:rPr>
          <w:lang w:val="en-GB"/>
        </w:rPr>
        <w:t>In 2018, Patchwork Foundation was registered as a charity with the Charity Commission for England and Wales.</w:t>
      </w:r>
    </w:p>
    <w:p w14:paraId="040B7E69" w14:textId="77777777" w:rsidR="00B945CF" w:rsidRPr="00291F51" w:rsidRDefault="00B945CF" w:rsidP="00B945CF">
      <w:pPr>
        <w:rPr>
          <w:lang w:val="en-GB"/>
        </w:rPr>
      </w:pPr>
    </w:p>
    <w:p w14:paraId="47FD2390" w14:textId="3A612192" w:rsidR="00B945CF" w:rsidRPr="00291F51" w:rsidRDefault="00B945CF" w:rsidP="00B945CF">
      <w:pPr>
        <w:rPr>
          <w:lang w:val="en-GB"/>
        </w:rPr>
      </w:pPr>
      <w:r w:rsidRPr="00291F51">
        <w:rPr>
          <w:lang w:val="en-GB"/>
        </w:rPr>
        <w:t>We run several programmes</w:t>
      </w:r>
      <w:r w:rsidR="00A759F7" w:rsidRPr="00291F51">
        <w:rPr>
          <w:lang w:val="en-GB"/>
        </w:rPr>
        <w:t xml:space="preserve"> and </w:t>
      </w:r>
      <w:r w:rsidR="00F7017F" w:rsidRPr="00291F51">
        <w:rPr>
          <w:lang w:val="en-GB"/>
        </w:rPr>
        <w:t>initiatives</w:t>
      </w:r>
      <w:r w:rsidRPr="00291F51">
        <w:rPr>
          <w:lang w:val="en-GB"/>
        </w:rPr>
        <w:t xml:space="preserve"> aimed at young people (18-30 years old) in order to provide them with the skills, experience and opportunity to become active members of wider society and politics. Through the programmes we seek to create individuals who are not only able to change their lives but also the people around them in their communities. </w:t>
      </w:r>
    </w:p>
    <w:p w14:paraId="554A259A" w14:textId="77777777" w:rsidR="00B945CF" w:rsidRPr="00291F51" w:rsidRDefault="00B945CF" w:rsidP="00B945CF">
      <w:pPr>
        <w:rPr>
          <w:lang w:val="en-GB"/>
        </w:rPr>
      </w:pPr>
    </w:p>
    <w:p w14:paraId="1B38FED7" w14:textId="46842161" w:rsidR="00B945CF" w:rsidRPr="00F7017F" w:rsidRDefault="00A759F7" w:rsidP="00B945CF">
      <w:pPr>
        <w:rPr>
          <w:lang w:val="en-GB"/>
        </w:rPr>
      </w:pPr>
      <w:r w:rsidRPr="00291F51">
        <w:rPr>
          <w:lang w:val="en-GB"/>
        </w:rPr>
        <w:t xml:space="preserve">A major part of </w:t>
      </w:r>
      <w:r w:rsidR="00B945CF" w:rsidRPr="00291F51">
        <w:rPr>
          <w:lang w:val="en-GB"/>
        </w:rPr>
        <w:t>our work is executed by our 100% voluntary executive team which leads the direction of the organisations work. All our volunteers are from communities we seek to help and support, thus ensuring the work is impactful whilst being led from people whole understand the issues and what role Patchwork can play to improve British society.</w:t>
      </w:r>
    </w:p>
    <w:p w14:paraId="74954E93" w14:textId="77777777" w:rsidR="00B945CF" w:rsidRPr="00291F51" w:rsidRDefault="00B945CF" w:rsidP="00B945CF">
      <w:pPr>
        <w:rPr>
          <w:u w:val="single"/>
          <w:lang w:val="en-GB"/>
        </w:rPr>
      </w:pPr>
    </w:p>
    <w:p w14:paraId="1EF460C1" w14:textId="77777777" w:rsidR="00B945CF" w:rsidRPr="00291F51" w:rsidRDefault="00B945CF" w:rsidP="00B945CF">
      <w:pPr>
        <w:rPr>
          <w:lang w:val="en-GB"/>
        </w:rPr>
      </w:pPr>
      <w:r w:rsidRPr="00291F51">
        <w:rPr>
          <w:u w:val="single"/>
          <w:lang w:val="en-GB"/>
        </w:rPr>
        <w:t>Purpose</w:t>
      </w:r>
      <w:r w:rsidRPr="00291F51">
        <w:rPr>
          <w:lang w:val="en-GB"/>
        </w:rPr>
        <w:t>:</w:t>
      </w:r>
    </w:p>
    <w:p w14:paraId="20308FA0" w14:textId="77777777" w:rsidR="00B945CF" w:rsidRPr="00291F51" w:rsidRDefault="00B945CF" w:rsidP="00B945CF">
      <w:pPr>
        <w:numPr>
          <w:ilvl w:val="0"/>
          <w:numId w:val="3"/>
        </w:numPr>
        <w:rPr>
          <w:lang w:val="en-GB"/>
        </w:rPr>
      </w:pPr>
      <w:r w:rsidRPr="00291F51">
        <w:rPr>
          <w:lang w:val="en-GB"/>
        </w:rPr>
        <w:t xml:space="preserve">To support the Foundation with the delivery and implementation of its core programmes. </w:t>
      </w:r>
    </w:p>
    <w:p w14:paraId="0202B9DB" w14:textId="2061D063" w:rsidR="00B945CF" w:rsidRPr="00291F51" w:rsidRDefault="00B945CF" w:rsidP="00B945CF">
      <w:pPr>
        <w:numPr>
          <w:ilvl w:val="0"/>
          <w:numId w:val="3"/>
        </w:numPr>
        <w:rPr>
          <w:lang w:val="en-GB"/>
        </w:rPr>
      </w:pPr>
      <w:r w:rsidRPr="00291F51">
        <w:rPr>
          <w:lang w:val="en-GB"/>
        </w:rPr>
        <w:t xml:space="preserve">Supporting the Foundation with administrative tasks and fundraising </w:t>
      </w:r>
      <w:r w:rsidR="006D17D4" w:rsidRPr="00291F51">
        <w:rPr>
          <w:lang w:val="en-GB"/>
        </w:rPr>
        <w:t>initiatives</w:t>
      </w:r>
    </w:p>
    <w:p w14:paraId="3DA0BA09" w14:textId="4EDD62FF" w:rsidR="00B945CF" w:rsidRPr="00291F51" w:rsidRDefault="00B945CF" w:rsidP="00B945CF">
      <w:pPr>
        <w:numPr>
          <w:ilvl w:val="0"/>
          <w:numId w:val="3"/>
        </w:numPr>
        <w:rPr>
          <w:lang w:val="en-GB"/>
        </w:rPr>
      </w:pPr>
      <w:r w:rsidRPr="00291F51">
        <w:rPr>
          <w:lang w:val="en-GB"/>
        </w:rPr>
        <w:t xml:space="preserve">Supporting with event management </w:t>
      </w:r>
      <w:r w:rsidR="00F7017F">
        <w:rPr>
          <w:lang w:val="en-GB"/>
        </w:rPr>
        <w:t>and programme logistics</w:t>
      </w:r>
    </w:p>
    <w:p w14:paraId="5A0DBCF1" w14:textId="77777777" w:rsidR="00B945CF" w:rsidRPr="00291F51" w:rsidRDefault="00B945CF" w:rsidP="00B945CF">
      <w:pPr>
        <w:rPr>
          <w:lang w:val="en-GB"/>
        </w:rPr>
      </w:pPr>
      <w:r w:rsidRPr="00291F51">
        <w:rPr>
          <w:u w:val="single"/>
          <w:lang w:val="en-GB"/>
        </w:rPr>
        <w:br/>
        <w:t>Role</w:t>
      </w:r>
      <w:r w:rsidRPr="00291F51">
        <w:rPr>
          <w:lang w:val="en-GB"/>
        </w:rPr>
        <w:t xml:space="preserve">: </w:t>
      </w:r>
    </w:p>
    <w:p w14:paraId="5C1659F1" w14:textId="713080BD" w:rsidR="00A759F7" w:rsidRPr="00291F51" w:rsidRDefault="00A759F7" w:rsidP="00A759F7">
      <w:pPr>
        <w:ind w:right="-90"/>
        <w:rPr>
          <w:lang w:val="en-GB"/>
        </w:rPr>
      </w:pPr>
      <w:r w:rsidRPr="00291F51">
        <w:rPr>
          <w:lang w:val="en-GB"/>
        </w:rPr>
        <w:t>The Patchwork Foundation has an exciting opportunity to join our small yet dynamic team as an Administration and Programmes Coordinator. We are looking for a highly motivated and organised individual to support the Chief Executive Officer and wider team by leading on administrative processes and procedures</w:t>
      </w:r>
      <w:r w:rsidR="00F7017F">
        <w:rPr>
          <w:lang w:val="en-GB"/>
        </w:rPr>
        <w:t>, supporting with programmes delivery and assisting the foundation’s CEO</w:t>
      </w:r>
      <w:r w:rsidRPr="00291F51">
        <w:rPr>
          <w:lang w:val="en-GB"/>
        </w:rPr>
        <w:t xml:space="preserve">.  </w:t>
      </w:r>
      <w:r w:rsidRPr="00291F51">
        <w:rPr>
          <w:lang w:val="en-GB"/>
        </w:rPr>
        <w:lastRenderedPageBreak/>
        <w:t xml:space="preserve">The role will provide support to the staff team and lead work in terms of organisation, administration and communication. </w:t>
      </w:r>
    </w:p>
    <w:p w14:paraId="60855E12" w14:textId="77777777" w:rsidR="00A759F7" w:rsidRPr="00291F51" w:rsidRDefault="00A759F7" w:rsidP="00A759F7">
      <w:pPr>
        <w:ind w:right="-90"/>
        <w:rPr>
          <w:lang w:val="en-GB"/>
        </w:rPr>
      </w:pPr>
    </w:p>
    <w:p w14:paraId="7776CB7A" w14:textId="05F1C8E4" w:rsidR="00A759F7" w:rsidRPr="00291F51" w:rsidRDefault="00A759F7" w:rsidP="00A759F7">
      <w:pPr>
        <w:ind w:right="-90"/>
        <w:rPr>
          <w:lang w:val="en-GB"/>
        </w:rPr>
      </w:pPr>
      <w:r w:rsidRPr="00291F51">
        <w:rPr>
          <w:lang w:val="en-GB"/>
        </w:rPr>
        <w:t xml:space="preserve">The Administration and Programme Coordinator will support the CEO and wider team to deliver programmes, support fundraising efforts, maintain </w:t>
      </w:r>
      <w:r w:rsidR="00F7017F">
        <w:rPr>
          <w:lang w:val="en-GB"/>
        </w:rPr>
        <w:t>online communication via the Foundation website and social media channels,</w:t>
      </w:r>
      <w:r w:rsidRPr="00291F51">
        <w:rPr>
          <w:lang w:val="en-GB"/>
        </w:rPr>
        <w:t xml:space="preserve"> and develop the organisation</w:t>
      </w:r>
      <w:r w:rsidR="00F7017F">
        <w:rPr>
          <w:lang w:val="en-GB"/>
        </w:rPr>
        <w:t>’</w:t>
      </w:r>
      <w:r w:rsidRPr="00291F51">
        <w:rPr>
          <w:lang w:val="en-GB"/>
        </w:rPr>
        <w:t>s administ</w:t>
      </w:r>
      <w:r w:rsidR="00F7017F">
        <w:rPr>
          <w:lang w:val="en-GB"/>
        </w:rPr>
        <w:t>rative processes. This exciting</w:t>
      </w:r>
      <w:r w:rsidRPr="00291F51">
        <w:rPr>
          <w:lang w:val="en-GB"/>
        </w:rPr>
        <w:t xml:space="preserve"> opportunity would suit someone who is organized, capable of taking on challenges and would like to learn from a dynamic team. You will have a positive 'can do’ attitude and willingness to help with varied requests.</w:t>
      </w:r>
      <w:r w:rsidR="00F7017F">
        <w:rPr>
          <w:lang w:val="en-GB"/>
        </w:rPr>
        <w:t xml:space="preserve"> The F</w:t>
      </w:r>
      <w:r w:rsidR="00FA1EAC" w:rsidRPr="00291F51">
        <w:rPr>
          <w:lang w:val="en-GB"/>
        </w:rPr>
        <w:t>oundation is looking for an individual who is passionate about the organisation</w:t>
      </w:r>
      <w:r w:rsidR="00F7017F">
        <w:rPr>
          <w:lang w:val="en-GB"/>
        </w:rPr>
        <w:t>’</w:t>
      </w:r>
      <w:r w:rsidR="00FA1EAC" w:rsidRPr="00291F51">
        <w:rPr>
          <w:lang w:val="en-GB"/>
        </w:rPr>
        <w:t>s cause, willing to lea</w:t>
      </w:r>
      <w:r w:rsidR="00F7017F">
        <w:rPr>
          <w:lang w:val="en-GB"/>
        </w:rPr>
        <w:t>rn and commit long-term to the F</w:t>
      </w:r>
      <w:r w:rsidR="00FA1EAC" w:rsidRPr="00291F51">
        <w:rPr>
          <w:lang w:val="en-GB"/>
        </w:rPr>
        <w:t>oundation</w:t>
      </w:r>
      <w:r w:rsidR="00F7017F">
        <w:rPr>
          <w:lang w:val="en-GB"/>
        </w:rPr>
        <w:t>’</w:t>
      </w:r>
      <w:r w:rsidR="00FA1EAC" w:rsidRPr="00291F51">
        <w:rPr>
          <w:lang w:val="en-GB"/>
        </w:rPr>
        <w:t xml:space="preserve">s work. </w:t>
      </w:r>
    </w:p>
    <w:p w14:paraId="2368F997" w14:textId="77777777" w:rsidR="00B945CF" w:rsidRPr="00291F51" w:rsidRDefault="00B945CF" w:rsidP="00B945CF">
      <w:pPr>
        <w:rPr>
          <w:lang w:val="en-GB"/>
        </w:rPr>
      </w:pPr>
    </w:p>
    <w:p w14:paraId="0D3BC97C" w14:textId="7565A29B" w:rsidR="00B945CF" w:rsidRPr="00291F51" w:rsidRDefault="00B945CF" w:rsidP="00B945CF">
      <w:pPr>
        <w:rPr>
          <w:lang w:val="en-GB"/>
        </w:rPr>
      </w:pPr>
      <w:r w:rsidRPr="00291F51">
        <w:rPr>
          <w:lang w:val="en-GB"/>
        </w:rPr>
        <w:t>You will be working closely with the Director of Operations and the Chief Executive Officer to support the delivery of the Foundation’s activities while lea</w:t>
      </w:r>
      <w:r w:rsidR="00F7017F">
        <w:rPr>
          <w:lang w:val="en-GB"/>
        </w:rPr>
        <w:t>ding the F</w:t>
      </w:r>
      <w:r w:rsidRPr="00291F51">
        <w:rPr>
          <w:lang w:val="en-GB"/>
        </w:rPr>
        <w:t xml:space="preserve">oundation's administration and logistics. To support this </w:t>
      </w:r>
      <w:r w:rsidR="00291F51" w:rsidRPr="00291F51">
        <w:rPr>
          <w:lang w:val="en-GB"/>
        </w:rPr>
        <w:t>work,</w:t>
      </w:r>
      <w:r w:rsidRPr="00291F51">
        <w:rPr>
          <w:lang w:val="en-GB"/>
        </w:rPr>
        <w:t xml:space="preserve"> you will be responsible for: </w:t>
      </w:r>
    </w:p>
    <w:p w14:paraId="49AD534B" w14:textId="77777777" w:rsidR="00B945CF" w:rsidRPr="00291F51" w:rsidRDefault="00B945CF" w:rsidP="00B945CF">
      <w:pPr>
        <w:rPr>
          <w:lang w:val="en-GB"/>
        </w:rPr>
      </w:pPr>
    </w:p>
    <w:p w14:paraId="19613565" w14:textId="77777777" w:rsidR="00A759F7" w:rsidRPr="00291F51" w:rsidRDefault="00A759F7" w:rsidP="00A759F7">
      <w:pPr>
        <w:numPr>
          <w:ilvl w:val="0"/>
          <w:numId w:val="4"/>
        </w:numPr>
        <w:spacing w:line="240" w:lineRule="auto"/>
        <w:ind w:right="-90"/>
        <w:rPr>
          <w:lang w:val="en-GB"/>
        </w:rPr>
      </w:pPr>
      <w:r w:rsidRPr="00291F51">
        <w:rPr>
          <w:lang w:val="en-GB"/>
        </w:rPr>
        <w:t>General office administration including correspondence/communication and procurement.</w:t>
      </w:r>
    </w:p>
    <w:p w14:paraId="414A32AB" w14:textId="543A09FA" w:rsidR="00A759F7" w:rsidRPr="00291F51" w:rsidRDefault="00F7017F" w:rsidP="00A759F7">
      <w:pPr>
        <w:numPr>
          <w:ilvl w:val="0"/>
          <w:numId w:val="4"/>
        </w:numPr>
        <w:spacing w:line="240" w:lineRule="auto"/>
        <w:ind w:right="-90"/>
        <w:rPr>
          <w:lang w:val="en-GB"/>
        </w:rPr>
      </w:pPr>
      <w:r>
        <w:rPr>
          <w:lang w:val="en-GB"/>
        </w:rPr>
        <w:t>P</w:t>
      </w:r>
      <w:r w:rsidR="00A759F7" w:rsidRPr="00291F51">
        <w:rPr>
          <w:lang w:val="en-GB"/>
        </w:rPr>
        <w:t xml:space="preserve">rovide administrative and operational </w:t>
      </w:r>
      <w:r w:rsidR="00FA1EAC" w:rsidRPr="00291F51">
        <w:rPr>
          <w:lang w:val="en-GB"/>
        </w:rPr>
        <w:t xml:space="preserve">support to the CEO, including diary management </w:t>
      </w:r>
    </w:p>
    <w:p w14:paraId="56868ED4" w14:textId="7E6F58B5" w:rsidR="00FA1EAC" w:rsidRPr="00291F51" w:rsidRDefault="00FA1EAC" w:rsidP="00FA1EAC">
      <w:pPr>
        <w:numPr>
          <w:ilvl w:val="0"/>
          <w:numId w:val="4"/>
        </w:numPr>
        <w:spacing w:line="240" w:lineRule="auto"/>
        <w:ind w:right="-90"/>
        <w:rPr>
          <w:lang w:val="en-GB"/>
        </w:rPr>
      </w:pPr>
      <w:r w:rsidRPr="00291F51">
        <w:rPr>
          <w:lang w:val="en-GB"/>
        </w:rPr>
        <w:t>Manage, record and prioritise all correspondence and commun</w:t>
      </w:r>
      <w:r w:rsidR="00F7017F">
        <w:rPr>
          <w:lang w:val="en-GB"/>
        </w:rPr>
        <w:t>ications whilst developing the F</w:t>
      </w:r>
      <w:r w:rsidRPr="00291F51">
        <w:rPr>
          <w:lang w:val="en-GB"/>
        </w:rPr>
        <w:t>oundation</w:t>
      </w:r>
      <w:r w:rsidR="00F7017F">
        <w:rPr>
          <w:lang w:val="en-GB"/>
        </w:rPr>
        <w:t>’</w:t>
      </w:r>
      <w:r w:rsidRPr="00291F51">
        <w:rPr>
          <w:lang w:val="en-GB"/>
        </w:rPr>
        <w:t>s communications.</w:t>
      </w:r>
    </w:p>
    <w:p w14:paraId="03224A83" w14:textId="77777777" w:rsidR="00B945CF" w:rsidRPr="00291F51" w:rsidRDefault="00B945CF" w:rsidP="00B945CF">
      <w:pPr>
        <w:numPr>
          <w:ilvl w:val="0"/>
          <w:numId w:val="4"/>
        </w:numPr>
        <w:rPr>
          <w:lang w:val="en-GB"/>
        </w:rPr>
      </w:pPr>
      <w:r w:rsidRPr="00291F51">
        <w:rPr>
          <w:lang w:val="en-GB"/>
        </w:rPr>
        <w:t>Developing content and managing social media channels, helping to increase reach</w:t>
      </w:r>
    </w:p>
    <w:p w14:paraId="559141DB" w14:textId="77777777" w:rsidR="00FA1EAC" w:rsidRPr="00291F51" w:rsidRDefault="00B945CF" w:rsidP="00FA1EAC">
      <w:pPr>
        <w:numPr>
          <w:ilvl w:val="0"/>
          <w:numId w:val="4"/>
        </w:numPr>
        <w:rPr>
          <w:lang w:val="en-GB"/>
        </w:rPr>
      </w:pPr>
      <w:r w:rsidRPr="00291F51">
        <w:rPr>
          <w:lang w:val="en-GB"/>
        </w:rPr>
        <w:t xml:space="preserve">Updating website content </w:t>
      </w:r>
    </w:p>
    <w:p w14:paraId="4098463A" w14:textId="77777777" w:rsidR="00B945CF" w:rsidRPr="00291F51" w:rsidRDefault="00B945CF" w:rsidP="00B945CF">
      <w:pPr>
        <w:numPr>
          <w:ilvl w:val="0"/>
          <w:numId w:val="4"/>
        </w:numPr>
        <w:rPr>
          <w:lang w:val="en-GB"/>
        </w:rPr>
      </w:pPr>
      <w:r w:rsidRPr="00291F51">
        <w:rPr>
          <w:lang w:val="en-GB"/>
        </w:rPr>
        <w:t>Receiving</w:t>
      </w:r>
      <w:r w:rsidR="00FA1EAC" w:rsidRPr="00291F51">
        <w:rPr>
          <w:lang w:val="en-GB"/>
        </w:rPr>
        <w:t>, managing</w:t>
      </w:r>
      <w:r w:rsidRPr="00291F51">
        <w:rPr>
          <w:lang w:val="en-GB"/>
        </w:rPr>
        <w:t xml:space="preserve"> and coordinating internal </w:t>
      </w:r>
      <w:r w:rsidR="00FA1EAC" w:rsidRPr="00291F51">
        <w:rPr>
          <w:lang w:val="en-GB"/>
        </w:rPr>
        <w:t xml:space="preserve">and external </w:t>
      </w:r>
      <w:r w:rsidRPr="00291F51">
        <w:rPr>
          <w:lang w:val="en-GB"/>
        </w:rPr>
        <w:t>communication</w:t>
      </w:r>
    </w:p>
    <w:p w14:paraId="2CCAFD7B" w14:textId="77777777" w:rsidR="00FA1EAC" w:rsidRPr="00291F51" w:rsidRDefault="00FA1EAC" w:rsidP="00FA1EAC">
      <w:pPr>
        <w:numPr>
          <w:ilvl w:val="0"/>
          <w:numId w:val="4"/>
        </w:numPr>
        <w:spacing w:line="240" w:lineRule="auto"/>
        <w:ind w:right="-90"/>
        <w:rPr>
          <w:lang w:val="en-GB"/>
        </w:rPr>
      </w:pPr>
      <w:r w:rsidRPr="00291F51">
        <w:rPr>
          <w:lang w:val="en-GB"/>
        </w:rPr>
        <w:t xml:space="preserve">Ensure that information storage and retrieval systems are developed, maintained and managed. </w:t>
      </w:r>
    </w:p>
    <w:p w14:paraId="026B2C6E" w14:textId="77777777" w:rsidR="00B945CF" w:rsidRPr="00291F51" w:rsidRDefault="00B945CF" w:rsidP="00B945CF">
      <w:pPr>
        <w:numPr>
          <w:ilvl w:val="0"/>
          <w:numId w:val="4"/>
        </w:numPr>
        <w:rPr>
          <w:lang w:val="en-GB"/>
        </w:rPr>
      </w:pPr>
      <w:r w:rsidRPr="00291F51">
        <w:rPr>
          <w:lang w:val="en-GB"/>
        </w:rPr>
        <w:t>Supporting senior staff with administrative tasks.</w:t>
      </w:r>
    </w:p>
    <w:p w14:paraId="64943C25" w14:textId="77777777" w:rsidR="00FA1EAC" w:rsidRPr="00291F51" w:rsidRDefault="00FA1EAC" w:rsidP="00FA1EAC">
      <w:pPr>
        <w:numPr>
          <w:ilvl w:val="0"/>
          <w:numId w:val="4"/>
        </w:numPr>
        <w:spacing w:line="240" w:lineRule="auto"/>
        <w:ind w:right="-90"/>
        <w:rPr>
          <w:lang w:val="en-GB"/>
        </w:rPr>
      </w:pPr>
      <w:r w:rsidRPr="00291F51">
        <w:rPr>
          <w:lang w:val="en-GB"/>
        </w:rPr>
        <w:t xml:space="preserve">Assist in preparing progress reports/papers </w:t>
      </w:r>
    </w:p>
    <w:p w14:paraId="25D43C86" w14:textId="77777777" w:rsidR="00B945CF" w:rsidRPr="00291F51" w:rsidRDefault="00B945CF" w:rsidP="00B945CF">
      <w:pPr>
        <w:numPr>
          <w:ilvl w:val="0"/>
          <w:numId w:val="4"/>
        </w:numPr>
        <w:rPr>
          <w:lang w:val="en-GB"/>
        </w:rPr>
      </w:pPr>
      <w:r w:rsidRPr="00291F51">
        <w:rPr>
          <w:lang w:val="en-GB"/>
        </w:rPr>
        <w:t xml:space="preserve">Supporting with office management and stock levels </w:t>
      </w:r>
    </w:p>
    <w:p w14:paraId="5A22AC6E" w14:textId="77777777" w:rsidR="00B945CF" w:rsidRPr="00291F51" w:rsidRDefault="00B945CF" w:rsidP="00B945CF">
      <w:pPr>
        <w:numPr>
          <w:ilvl w:val="0"/>
          <w:numId w:val="4"/>
        </w:numPr>
        <w:rPr>
          <w:lang w:val="en-GB"/>
        </w:rPr>
      </w:pPr>
      <w:r w:rsidRPr="00291F51">
        <w:rPr>
          <w:lang w:val="en-GB"/>
        </w:rPr>
        <w:t xml:space="preserve">To support the day to day management of programmes </w:t>
      </w:r>
    </w:p>
    <w:p w14:paraId="7F3DEA4C" w14:textId="77777777" w:rsidR="00B945CF" w:rsidRPr="00291F51" w:rsidRDefault="00B945CF" w:rsidP="00B945CF">
      <w:pPr>
        <w:numPr>
          <w:ilvl w:val="0"/>
          <w:numId w:val="4"/>
        </w:numPr>
        <w:rPr>
          <w:lang w:val="en-GB"/>
        </w:rPr>
      </w:pPr>
      <w:r w:rsidRPr="00291F51">
        <w:rPr>
          <w:lang w:val="en-GB"/>
        </w:rPr>
        <w:t>Support with the preparation of material for stakeholders and other externals.</w:t>
      </w:r>
    </w:p>
    <w:p w14:paraId="05526CDC" w14:textId="77777777" w:rsidR="00B945CF" w:rsidRPr="00291F51" w:rsidRDefault="00B945CF" w:rsidP="00B945CF">
      <w:pPr>
        <w:numPr>
          <w:ilvl w:val="0"/>
          <w:numId w:val="4"/>
        </w:numPr>
        <w:rPr>
          <w:lang w:val="en-GB"/>
        </w:rPr>
      </w:pPr>
      <w:r w:rsidRPr="00291F51">
        <w:rPr>
          <w:lang w:val="en-GB"/>
        </w:rPr>
        <w:t xml:space="preserve">Support Charity activity and programme coordination </w:t>
      </w:r>
    </w:p>
    <w:p w14:paraId="4626E227" w14:textId="77777777" w:rsidR="00FA1EAC" w:rsidRPr="00291F51" w:rsidRDefault="00FA1EAC" w:rsidP="00FA1EAC">
      <w:pPr>
        <w:numPr>
          <w:ilvl w:val="0"/>
          <w:numId w:val="4"/>
        </w:numPr>
        <w:spacing w:line="240" w:lineRule="auto"/>
        <w:ind w:right="-90"/>
        <w:rPr>
          <w:lang w:val="en-GB"/>
        </w:rPr>
      </w:pPr>
      <w:r w:rsidRPr="00291F51">
        <w:rPr>
          <w:lang w:val="en-GB"/>
        </w:rPr>
        <w:t xml:space="preserve">Organise team meetings, training and team building activities. </w:t>
      </w:r>
    </w:p>
    <w:p w14:paraId="5CBECEC7" w14:textId="77777777" w:rsidR="00B945CF" w:rsidRPr="00291F51" w:rsidRDefault="00B945CF" w:rsidP="00B945CF">
      <w:pPr>
        <w:rPr>
          <w:lang w:val="en-GB"/>
        </w:rPr>
      </w:pPr>
    </w:p>
    <w:p w14:paraId="1F0F959E" w14:textId="77777777" w:rsidR="00B945CF" w:rsidRPr="00291F51" w:rsidRDefault="00FA1EAC" w:rsidP="00B945CF">
      <w:pPr>
        <w:rPr>
          <w:lang w:val="en-GB"/>
        </w:rPr>
      </w:pPr>
      <w:r w:rsidRPr="00291F51">
        <w:rPr>
          <w:lang w:val="en-GB"/>
        </w:rPr>
        <w:t>It is anticipated that the role may develop in the long term as the Foundation and its work grows, but this will always be done in discussion with the post holder.</w:t>
      </w:r>
    </w:p>
    <w:p w14:paraId="33EB8266" w14:textId="77777777" w:rsidR="00B945CF" w:rsidRPr="00291F51" w:rsidRDefault="00B945CF" w:rsidP="00B945CF">
      <w:pPr>
        <w:rPr>
          <w:lang w:val="en-GB"/>
        </w:rPr>
      </w:pPr>
    </w:p>
    <w:p w14:paraId="6CF65F24" w14:textId="77777777" w:rsidR="00B945CF" w:rsidRPr="00291F51" w:rsidRDefault="00B945CF" w:rsidP="00B945CF">
      <w:pPr>
        <w:rPr>
          <w:lang w:val="en-GB"/>
        </w:rPr>
      </w:pPr>
      <w:r w:rsidRPr="00291F51">
        <w:rPr>
          <w:lang w:val="en-GB"/>
        </w:rPr>
        <w:t>Person Specification:</w:t>
      </w:r>
    </w:p>
    <w:tbl>
      <w:tblPr>
        <w:tblStyle w:val="TableGrid"/>
        <w:tblW w:w="0" w:type="auto"/>
        <w:tblInd w:w="78" w:type="dxa"/>
        <w:tblLook w:val="04A0" w:firstRow="1" w:lastRow="0" w:firstColumn="1" w:lastColumn="0" w:noHBand="0" w:noVBand="1"/>
      </w:tblPr>
      <w:tblGrid>
        <w:gridCol w:w="8198"/>
        <w:gridCol w:w="1637"/>
      </w:tblGrid>
      <w:tr w:rsidR="00FA1EAC" w:rsidRPr="006D17D4" w14:paraId="1F405A28" w14:textId="77777777" w:rsidTr="00291F51">
        <w:trPr>
          <w:trHeight w:val="323"/>
        </w:trPr>
        <w:tc>
          <w:tcPr>
            <w:tcW w:w="8240" w:type="dxa"/>
            <w:shd w:val="clear" w:color="auto" w:fill="005393"/>
          </w:tcPr>
          <w:p w14:paraId="42ACCAFC" w14:textId="77777777" w:rsidR="00FA1EAC" w:rsidRPr="006D17D4" w:rsidRDefault="00FA1EAC" w:rsidP="00C86B69">
            <w:pPr>
              <w:ind w:right="-90"/>
              <w:rPr>
                <w:rFonts w:eastAsiaTheme="minorHAnsi"/>
                <w:b/>
                <w:color w:val="FFFFFF" w:themeColor="background1"/>
                <w:lang w:eastAsia="en-US"/>
              </w:rPr>
            </w:pPr>
            <w:r w:rsidRPr="006D17D4">
              <w:rPr>
                <w:rFonts w:eastAsiaTheme="minorHAnsi"/>
                <w:b/>
                <w:color w:val="FFFFFF" w:themeColor="background1"/>
                <w:lang w:eastAsia="en-US"/>
              </w:rPr>
              <w:t>Education, qualifications and Training</w:t>
            </w:r>
          </w:p>
        </w:tc>
        <w:tc>
          <w:tcPr>
            <w:tcW w:w="1640" w:type="dxa"/>
            <w:shd w:val="clear" w:color="auto" w:fill="005393"/>
          </w:tcPr>
          <w:p w14:paraId="79F3F664" w14:textId="77777777" w:rsidR="00FA1EAC" w:rsidRPr="006D17D4" w:rsidRDefault="00FA1EAC" w:rsidP="00C86B69">
            <w:pPr>
              <w:ind w:right="-90"/>
              <w:rPr>
                <w:rFonts w:eastAsiaTheme="minorHAnsi"/>
                <w:b/>
                <w:color w:val="FFFFFF" w:themeColor="background1"/>
                <w:lang w:eastAsia="en-US"/>
              </w:rPr>
            </w:pPr>
            <w:r w:rsidRPr="006D17D4">
              <w:rPr>
                <w:rFonts w:eastAsiaTheme="minorHAnsi"/>
                <w:b/>
                <w:color w:val="FFFFFF" w:themeColor="background1"/>
                <w:lang w:eastAsia="en-US"/>
              </w:rPr>
              <w:t>Essential / Desirable</w:t>
            </w:r>
          </w:p>
        </w:tc>
      </w:tr>
      <w:tr w:rsidR="004D38C9" w:rsidRPr="006D17D4" w14:paraId="03508308" w14:textId="77777777" w:rsidTr="00C86B69">
        <w:trPr>
          <w:trHeight w:val="70"/>
        </w:trPr>
        <w:tc>
          <w:tcPr>
            <w:tcW w:w="8240" w:type="dxa"/>
          </w:tcPr>
          <w:p w14:paraId="02CF85E1" w14:textId="77777777" w:rsidR="004D38C9" w:rsidRPr="006D17D4" w:rsidRDefault="004D38C9" w:rsidP="00C86B69">
            <w:pPr>
              <w:rPr>
                <w:lang w:val="en-GB"/>
              </w:rPr>
            </w:pPr>
            <w:r w:rsidRPr="006D17D4">
              <w:rPr>
                <w:lang w:val="en-GB"/>
              </w:rPr>
              <w:t>Fluent in both spoken and written English</w:t>
            </w:r>
          </w:p>
        </w:tc>
        <w:tc>
          <w:tcPr>
            <w:tcW w:w="1640" w:type="dxa"/>
          </w:tcPr>
          <w:p w14:paraId="6E4FB7F1" w14:textId="77777777" w:rsidR="004D38C9" w:rsidRPr="006D17D4" w:rsidRDefault="004D38C9" w:rsidP="00C86B69">
            <w:pPr>
              <w:ind w:right="-90"/>
              <w:rPr>
                <w:rFonts w:eastAsiaTheme="minorHAnsi"/>
                <w:lang w:eastAsia="en-US"/>
              </w:rPr>
            </w:pPr>
            <w:r w:rsidRPr="006D17D4">
              <w:rPr>
                <w:rFonts w:eastAsiaTheme="minorHAnsi"/>
                <w:lang w:eastAsia="en-US"/>
              </w:rPr>
              <w:t>E</w:t>
            </w:r>
          </w:p>
        </w:tc>
      </w:tr>
      <w:tr w:rsidR="004D38C9" w:rsidRPr="006D17D4" w14:paraId="53283801" w14:textId="77777777" w:rsidTr="00C86B69">
        <w:trPr>
          <w:trHeight w:val="70"/>
        </w:trPr>
        <w:tc>
          <w:tcPr>
            <w:tcW w:w="8240" w:type="dxa"/>
          </w:tcPr>
          <w:p w14:paraId="42BF724B" w14:textId="77777777" w:rsidR="004D38C9" w:rsidRPr="006D17D4" w:rsidRDefault="004D38C9" w:rsidP="00C86B69">
            <w:pPr>
              <w:ind w:right="-90"/>
              <w:rPr>
                <w:rFonts w:eastAsiaTheme="minorHAnsi"/>
                <w:lang w:eastAsia="en-US"/>
              </w:rPr>
            </w:pPr>
            <w:r w:rsidRPr="006D17D4">
              <w:rPr>
                <w:rFonts w:eastAsiaTheme="minorHAnsi"/>
                <w:lang w:eastAsia="en-US"/>
              </w:rPr>
              <w:t>Numerate and literate to a degree level</w:t>
            </w:r>
          </w:p>
        </w:tc>
        <w:tc>
          <w:tcPr>
            <w:tcW w:w="1640" w:type="dxa"/>
          </w:tcPr>
          <w:p w14:paraId="45907D6A" w14:textId="77777777" w:rsidR="004D38C9" w:rsidRPr="006D17D4" w:rsidRDefault="004D38C9" w:rsidP="00C86B69">
            <w:pPr>
              <w:ind w:right="-90"/>
              <w:rPr>
                <w:rFonts w:eastAsiaTheme="minorHAnsi"/>
                <w:lang w:eastAsia="en-US"/>
              </w:rPr>
            </w:pPr>
            <w:r w:rsidRPr="006D17D4">
              <w:rPr>
                <w:rFonts w:eastAsiaTheme="minorHAnsi"/>
                <w:lang w:eastAsia="en-US"/>
              </w:rPr>
              <w:t>D</w:t>
            </w:r>
          </w:p>
        </w:tc>
      </w:tr>
      <w:tr w:rsidR="004D38C9" w:rsidRPr="006D17D4" w14:paraId="7CB880D3" w14:textId="77777777" w:rsidTr="00291F51">
        <w:tc>
          <w:tcPr>
            <w:tcW w:w="8240" w:type="dxa"/>
            <w:shd w:val="clear" w:color="auto" w:fill="005393"/>
          </w:tcPr>
          <w:p w14:paraId="48F958CD" w14:textId="77777777" w:rsidR="004D38C9" w:rsidRPr="006D17D4" w:rsidRDefault="004D38C9" w:rsidP="00C86B69">
            <w:pPr>
              <w:ind w:right="-90"/>
              <w:rPr>
                <w:rFonts w:eastAsiaTheme="minorHAnsi"/>
                <w:b/>
                <w:lang w:eastAsia="en-US"/>
              </w:rPr>
            </w:pPr>
            <w:r w:rsidRPr="006D17D4">
              <w:rPr>
                <w:rFonts w:eastAsiaTheme="minorHAnsi"/>
                <w:b/>
                <w:color w:val="FFFFFF" w:themeColor="background1"/>
                <w:lang w:eastAsia="en-US"/>
              </w:rPr>
              <w:t>Knowledge</w:t>
            </w:r>
          </w:p>
        </w:tc>
        <w:tc>
          <w:tcPr>
            <w:tcW w:w="1640" w:type="dxa"/>
            <w:shd w:val="clear" w:color="auto" w:fill="005393"/>
          </w:tcPr>
          <w:p w14:paraId="20D09388" w14:textId="77777777" w:rsidR="004D38C9" w:rsidRPr="006D17D4" w:rsidRDefault="004D38C9" w:rsidP="00C86B69">
            <w:pPr>
              <w:ind w:right="-90"/>
              <w:rPr>
                <w:rFonts w:eastAsiaTheme="minorHAnsi"/>
                <w:lang w:eastAsia="en-US"/>
              </w:rPr>
            </w:pPr>
          </w:p>
        </w:tc>
      </w:tr>
      <w:tr w:rsidR="004D38C9" w:rsidRPr="006D17D4" w14:paraId="7382E465" w14:textId="77777777" w:rsidTr="00C86B69">
        <w:tc>
          <w:tcPr>
            <w:tcW w:w="8240" w:type="dxa"/>
          </w:tcPr>
          <w:p w14:paraId="4D33163D" w14:textId="77777777" w:rsidR="004D38C9" w:rsidRPr="006D17D4" w:rsidRDefault="004D38C9" w:rsidP="00C86B69">
            <w:pPr>
              <w:ind w:right="-90"/>
              <w:rPr>
                <w:rFonts w:eastAsiaTheme="minorHAnsi"/>
                <w:lang w:eastAsia="en-US"/>
              </w:rPr>
            </w:pPr>
            <w:r w:rsidRPr="006D17D4">
              <w:rPr>
                <w:rFonts w:eastAsiaTheme="minorHAnsi"/>
                <w:lang w:eastAsia="en-US"/>
              </w:rPr>
              <w:t xml:space="preserve">A basic understanding of politics and democracy </w:t>
            </w:r>
          </w:p>
        </w:tc>
        <w:tc>
          <w:tcPr>
            <w:tcW w:w="1640" w:type="dxa"/>
          </w:tcPr>
          <w:p w14:paraId="3BE8F81A" w14:textId="77777777" w:rsidR="004D38C9" w:rsidRPr="006D17D4" w:rsidRDefault="004D38C9" w:rsidP="00C86B69">
            <w:pPr>
              <w:ind w:right="-90"/>
              <w:rPr>
                <w:rFonts w:eastAsiaTheme="minorHAnsi"/>
                <w:lang w:eastAsia="en-US"/>
              </w:rPr>
            </w:pPr>
            <w:r w:rsidRPr="006D17D4">
              <w:rPr>
                <w:rFonts w:eastAsiaTheme="minorHAnsi"/>
                <w:lang w:eastAsia="en-US"/>
              </w:rPr>
              <w:t>E</w:t>
            </w:r>
          </w:p>
        </w:tc>
      </w:tr>
      <w:tr w:rsidR="004D38C9" w:rsidRPr="006D17D4" w14:paraId="6E452B74" w14:textId="77777777" w:rsidTr="00C86B69">
        <w:tc>
          <w:tcPr>
            <w:tcW w:w="8240" w:type="dxa"/>
          </w:tcPr>
          <w:p w14:paraId="7F80E68E" w14:textId="77777777" w:rsidR="004D38C9" w:rsidRPr="006D17D4" w:rsidRDefault="004D38C9" w:rsidP="00C86B69">
            <w:pPr>
              <w:ind w:right="-90"/>
              <w:rPr>
                <w:rFonts w:eastAsiaTheme="minorHAnsi"/>
                <w:lang w:eastAsia="en-US"/>
              </w:rPr>
            </w:pPr>
            <w:r w:rsidRPr="006D17D4">
              <w:rPr>
                <w:rFonts w:eastAsiaTheme="minorHAnsi"/>
                <w:lang w:eastAsia="en-US"/>
              </w:rPr>
              <w:t>Knowledge of charity sector</w:t>
            </w:r>
          </w:p>
        </w:tc>
        <w:tc>
          <w:tcPr>
            <w:tcW w:w="1640" w:type="dxa"/>
          </w:tcPr>
          <w:p w14:paraId="0F19DD22" w14:textId="77777777" w:rsidR="004D38C9" w:rsidRPr="006D17D4" w:rsidRDefault="004D38C9" w:rsidP="00C86B69">
            <w:pPr>
              <w:ind w:right="-90"/>
              <w:rPr>
                <w:rFonts w:eastAsiaTheme="minorHAnsi"/>
                <w:lang w:eastAsia="en-US"/>
              </w:rPr>
            </w:pPr>
            <w:r w:rsidRPr="006D17D4">
              <w:rPr>
                <w:rFonts w:eastAsiaTheme="minorHAnsi"/>
                <w:lang w:eastAsia="en-US"/>
              </w:rPr>
              <w:t>D</w:t>
            </w:r>
          </w:p>
        </w:tc>
      </w:tr>
      <w:tr w:rsidR="004D38C9" w:rsidRPr="006D17D4" w14:paraId="748EE10C" w14:textId="77777777" w:rsidTr="00C86B69">
        <w:trPr>
          <w:trHeight w:val="323"/>
        </w:trPr>
        <w:tc>
          <w:tcPr>
            <w:tcW w:w="8240" w:type="dxa"/>
          </w:tcPr>
          <w:p w14:paraId="6EA0F3A1" w14:textId="77777777" w:rsidR="004D38C9" w:rsidRPr="006D17D4" w:rsidRDefault="004D38C9" w:rsidP="00C86B69">
            <w:pPr>
              <w:ind w:right="-90"/>
              <w:rPr>
                <w:rFonts w:eastAsiaTheme="minorHAnsi"/>
                <w:lang w:eastAsia="en-US"/>
              </w:rPr>
            </w:pPr>
            <w:r w:rsidRPr="006D17D4">
              <w:rPr>
                <w:rFonts w:eastAsiaTheme="minorHAnsi"/>
                <w:lang w:eastAsia="en-US"/>
              </w:rPr>
              <w:t xml:space="preserve">Knowledge of UK political parties and their internal structures </w:t>
            </w:r>
          </w:p>
        </w:tc>
        <w:tc>
          <w:tcPr>
            <w:tcW w:w="1640" w:type="dxa"/>
          </w:tcPr>
          <w:p w14:paraId="2FAF564F" w14:textId="77777777" w:rsidR="004D38C9" w:rsidRPr="006D17D4" w:rsidRDefault="004D38C9" w:rsidP="00C86B69">
            <w:pPr>
              <w:ind w:right="-90"/>
              <w:rPr>
                <w:rFonts w:eastAsiaTheme="minorHAnsi"/>
                <w:lang w:eastAsia="en-US"/>
              </w:rPr>
            </w:pPr>
            <w:r w:rsidRPr="006D17D4">
              <w:rPr>
                <w:rFonts w:eastAsiaTheme="minorHAnsi"/>
                <w:lang w:eastAsia="en-US"/>
              </w:rPr>
              <w:t>D</w:t>
            </w:r>
          </w:p>
        </w:tc>
      </w:tr>
      <w:tr w:rsidR="004D38C9" w:rsidRPr="006D17D4" w14:paraId="096F0F8B" w14:textId="77777777" w:rsidTr="00C86B69">
        <w:tc>
          <w:tcPr>
            <w:tcW w:w="8240" w:type="dxa"/>
          </w:tcPr>
          <w:p w14:paraId="285C8D16" w14:textId="3F2CBE62" w:rsidR="004D38C9" w:rsidRPr="006D17D4" w:rsidRDefault="004D38C9" w:rsidP="00C86B69">
            <w:pPr>
              <w:ind w:right="-90"/>
            </w:pPr>
            <w:r w:rsidRPr="006D17D4">
              <w:rPr>
                <w:rFonts w:eastAsiaTheme="minorHAnsi"/>
                <w:lang w:eastAsia="en-US"/>
              </w:rPr>
              <w:t>Knowle</w:t>
            </w:r>
            <w:r w:rsidR="00F7017F" w:rsidRPr="006D17D4">
              <w:rPr>
                <w:rFonts w:eastAsiaTheme="minorHAnsi"/>
                <w:lang w:eastAsia="en-US"/>
              </w:rPr>
              <w:t>dge of underrepresented, disadvantage</w:t>
            </w:r>
            <w:r w:rsidRPr="006D17D4">
              <w:rPr>
                <w:rFonts w:eastAsiaTheme="minorHAnsi"/>
                <w:lang w:eastAsia="en-US"/>
              </w:rPr>
              <w:t>d and minority communities</w:t>
            </w:r>
          </w:p>
        </w:tc>
        <w:tc>
          <w:tcPr>
            <w:tcW w:w="1640" w:type="dxa"/>
          </w:tcPr>
          <w:p w14:paraId="019D450F" w14:textId="77777777" w:rsidR="004D38C9" w:rsidRPr="006D17D4" w:rsidRDefault="004D38C9" w:rsidP="00C86B69">
            <w:pPr>
              <w:ind w:right="-90"/>
            </w:pPr>
            <w:r w:rsidRPr="006D17D4">
              <w:rPr>
                <w:rFonts w:eastAsiaTheme="minorHAnsi"/>
                <w:lang w:eastAsia="en-US"/>
              </w:rPr>
              <w:t>D</w:t>
            </w:r>
          </w:p>
        </w:tc>
      </w:tr>
      <w:tr w:rsidR="004D38C9" w:rsidRPr="006D17D4" w14:paraId="19AE42CF" w14:textId="77777777" w:rsidTr="00291F51">
        <w:tc>
          <w:tcPr>
            <w:tcW w:w="8240" w:type="dxa"/>
            <w:shd w:val="clear" w:color="auto" w:fill="005393"/>
          </w:tcPr>
          <w:p w14:paraId="04B3F8BB" w14:textId="77777777" w:rsidR="004D38C9" w:rsidRPr="006D17D4" w:rsidRDefault="004D38C9" w:rsidP="00C86B69">
            <w:pPr>
              <w:ind w:right="-90"/>
              <w:rPr>
                <w:rFonts w:eastAsiaTheme="minorHAnsi"/>
                <w:b/>
                <w:lang w:eastAsia="en-US"/>
              </w:rPr>
            </w:pPr>
            <w:r w:rsidRPr="006D17D4">
              <w:rPr>
                <w:rFonts w:eastAsiaTheme="minorHAnsi"/>
                <w:b/>
                <w:color w:val="FFFFFF" w:themeColor="background1"/>
                <w:lang w:eastAsia="en-US"/>
              </w:rPr>
              <w:t>Experience and Skills</w:t>
            </w:r>
          </w:p>
        </w:tc>
        <w:tc>
          <w:tcPr>
            <w:tcW w:w="1640" w:type="dxa"/>
            <w:shd w:val="clear" w:color="auto" w:fill="005393"/>
          </w:tcPr>
          <w:p w14:paraId="0759C384" w14:textId="77777777" w:rsidR="004D38C9" w:rsidRPr="006D17D4" w:rsidRDefault="004D38C9" w:rsidP="00C86B69">
            <w:pPr>
              <w:ind w:right="-90"/>
              <w:rPr>
                <w:rFonts w:eastAsiaTheme="minorHAnsi"/>
                <w:lang w:eastAsia="en-US"/>
              </w:rPr>
            </w:pPr>
          </w:p>
        </w:tc>
      </w:tr>
      <w:tr w:rsidR="004D38C9" w:rsidRPr="006D17D4" w14:paraId="2FFD7583" w14:textId="77777777" w:rsidTr="00C86B69">
        <w:tc>
          <w:tcPr>
            <w:tcW w:w="8240" w:type="dxa"/>
          </w:tcPr>
          <w:p w14:paraId="4D45C299" w14:textId="77777777" w:rsidR="004D38C9" w:rsidRPr="006D17D4" w:rsidRDefault="004D38C9" w:rsidP="00FA1EAC">
            <w:pPr>
              <w:rPr>
                <w:lang w:val="en-GB"/>
              </w:rPr>
            </w:pPr>
            <w:r w:rsidRPr="006D17D4">
              <w:rPr>
                <w:lang w:val="en-GB"/>
              </w:rPr>
              <w:lastRenderedPageBreak/>
              <w:t>Good written communication skills, and ability to adapt style to different audiences.</w:t>
            </w:r>
          </w:p>
        </w:tc>
        <w:tc>
          <w:tcPr>
            <w:tcW w:w="1640" w:type="dxa"/>
          </w:tcPr>
          <w:p w14:paraId="08473D0B" w14:textId="77777777" w:rsidR="004D38C9" w:rsidRPr="006D17D4" w:rsidRDefault="004D38C9" w:rsidP="00C86B69">
            <w:pPr>
              <w:ind w:right="-90"/>
              <w:rPr>
                <w:rFonts w:eastAsiaTheme="minorHAnsi"/>
                <w:lang w:eastAsia="en-US"/>
              </w:rPr>
            </w:pPr>
            <w:r w:rsidRPr="006D17D4">
              <w:rPr>
                <w:rFonts w:eastAsiaTheme="minorHAnsi"/>
                <w:lang w:eastAsia="en-US"/>
              </w:rPr>
              <w:t>E</w:t>
            </w:r>
          </w:p>
        </w:tc>
      </w:tr>
      <w:tr w:rsidR="004D38C9" w:rsidRPr="006D17D4" w14:paraId="4F381CE2" w14:textId="77777777" w:rsidTr="00C86B69">
        <w:tc>
          <w:tcPr>
            <w:tcW w:w="8240" w:type="dxa"/>
          </w:tcPr>
          <w:p w14:paraId="2991E401" w14:textId="77777777" w:rsidR="004D38C9" w:rsidRPr="006D17D4" w:rsidRDefault="004D38C9" w:rsidP="00C86B69">
            <w:pPr>
              <w:ind w:right="-90"/>
              <w:rPr>
                <w:rFonts w:eastAsiaTheme="minorHAnsi"/>
                <w:lang w:eastAsia="en-US"/>
              </w:rPr>
            </w:pPr>
            <w:r w:rsidRPr="006D17D4">
              <w:rPr>
                <w:rFonts w:eastAsiaTheme="minorHAnsi"/>
                <w:lang w:eastAsia="en-US"/>
              </w:rPr>
              <w:t>Able to lead and implement on ideas</w:t>
            </w:r>
          </w:p>
        </w:tc>
        <w:tc>
          <w:tcPr>
            <w:tcW w:w="1640" w:type="dxa"/>
          </w:tcPr>
          <w:p w14:paraId="5CE4C3CB" w14:textId="77777777" w:rsidR="004D38C9" w:rsidRPr="006D17D4" w:rsidRDefault="004D38C9" w:rsidP="00C86B69">
            <w:pPr>
              <w:ind w:right="-90"/>
              <w:rPr>
                <w:rFonts w:eastAsiaTheme="minorHAnsi"/>
                <w:lang w:eastAsia="en-US"/>
              </w:rPr>
            </w:pPr>
            <w:r w:rsidRPr="006D17D4">
              <w:rPr>
                <w:rFonts w:eastAsiaTheme="minorHAnsi"/>
                <w:lang w:eastAsia="en-US"/>
              </w:rPr>
              <w:t>E</w:t>
            </w:r>
          </w:p>
        </w:tc>
      </w:tr>
      <w:tr w:rsidR="004D38C9" w:rsidRPr="006D17D4" w14:paraId="5D6E3B57" w14:textId="77777777" w:rsidTr="00C86B69">
        <w:tc>
          <w:tcPr>
            <w:tcW w:w="8240" w:type="dxa"/>
          </w:tcPr>
          <w:p w14:paraId="36B8F7A6" w14:textId="77777777" w:rsidR="004D38C9" w:rsidRPr="006D17D4" w:rsidRDefault="004D38C9" w:rsidP="00FA1EAC">
            <w:pPr>
              <w:rPr>
                <w:lang w:val="en-GB"/>
              </w:rPr>
            </w:pPr>
            <w:r w:rsidRPr="006D17D4">
              <w:rPr>
                <w:lang w:val="en-GB"/>
              </w:rPr>
              <w:t xml:space="preserve">Good organisational and administrative skills, with some experience in planning, timelines and logistics. </w:t>
            </w:r>
          </w:p>
        </w:tc>
        <w:tc>
          <w:tcPr>
            <w:tcW w:w="1640" w:type="dxa"/>
          </w:tcPr>
          <w:p w14:paraId="71016435" w14:textId="77777777" w:rsidR="004D38C9" w:rsidRPr="006D17D4" w:rsidRDefault="004D38C9" w:rsidP="00C86B69">
            <w:pPr>
              <w:ind w:right="-90"/>
              <w:rPr>
                <w:rFonts w:eastAsiaTheme="minorHAnsi"/>
                <w:lang w:eastAsia="en-US"/>
              </w:rPr>
            </w:pPr>
            <w:r w:rsidRPr="006D17D4">
              <w:rPr>
                <w:rFonts w:eastAsiaTheme="minorHAnsi"/>
                <w:lang w:eastAsia="en-US"/>
              </w:rPr>
              <w:t>E</w:t>
            </w:r>
          </w:p>
        </w:tc>
      </w:tr>
      <w:tr w:rsidR="004D38C9" w:rsidRPr="006D17D4" w14:paraId="4DC8B383" w14:textId="77777777" w:rsidTr="00C86B69">
        <w:tc>
          <w:tcPr>
            <w:tcW w:w="8240" w:type="dxa"/>
          </w:tcPr>
          <w:p w14:paraId="68E75CA2" w14:textId="77777777" w:rsidR="004D38C9" w:rsidRPr="006D17D4" w:rsidRDefault="004D38C9" w:rsidP="00C86B69">
            <w:pPr>
              <w:ind w:right="-90"/>
              <w:rPr>
                <w:rFonts w:eastAsiaTheme="minorHAnsi"/>
                <w:lang w:val="en-GB" w:eastAsia="en-US"/>
              </w:rPr>
            </w:pPr>
            <w:r w:rsidRPr="006D17D4">
              <w:rPr>
                <w:rFonts w:eastAsiaTheme="minorHAnsi"/>
                <w:lang w:val="en-GB" w:eastAsia="en-US"/>
              </w:rPr>
              <w:t xml:space="preserve">Excellent phone manner and verbal communication skills </w:t>
            </w:r>
          </w:p>
        </w:tc>
        <w:tc>
          <w:tcPr>
            <w:tcW w:w="1640" w:type="dxa"/>
          </w:tcPr>
          <w:p w14:paraId="0ED99F80" w14:textId="77777777" w:rsidR="004D38C9" w:rsidRPr="006D17D4" w:rsidRDefault="004D38C9" w:rsidP="00C86B69">
            <w:pPr>
              <w:ind w:right="-90"/>
              <w:rPr>
                <w:rFonts w:eastAsiaTheme="minorHAnsi"/>
                <w:lang w:eastAsia="en-US"/>
              </w:rPr>
            </w:pPr>
            <w:r w:rsidRPr="006D17D4">
              <w:rPr>
                <w:rFonts w:eastAsiaTheme="minorHAnsi"/>
                <w:lang w:eastAsia="en-US"/>
              </w:rPr>
              <w:t>E</w:t>
            </w:r>
          </w:p>
        </w:tc>
      </w:tr>
      <w:tr w:rsidR="004D38C9" w:rsidRPr="006D17D4" w14:paraId="547CE70E" w14:textId="77777777" w:rsidTr="00C86B69">
        <w:tc>
          <w:tcPr>
            <w:tcW w:w="8240" w:type="dxa"/>
          </w:tcPr>
          <w:p w14:paraId="746E8A58" w14:textId="77777777" w:rsidR="004D38C9" w:rsidRPr="006D17D4" w:rsidRDefault="004D38C9" w:rsidP="00C86B69">
            <w:pPr>
              <w:ind w:right="-90"/>
              <w:rPr>
                <w:rFonts w:eastAsiaTheme="minorHAnsi"/>
                <w:lang w:eastAsia="en-US"/>
              </w:rPr>
            </w:pPr>
            <w:r w:rsidRPr="006D17D4">
              <w:rPr>
                <w:rFonts w:eastAsiaTheme="minorHAnsi"/>
                <w:lang w:eastAsia="en-US"/>
              </w:rPr>
              <w:t xml:space="preserve">Able to report on the work to multiple stakeholders </w:t>
            </w:r>
          </w:p>
        </w:tc>
        <w:tc>
          <w:tcPr>
            <w:tcW w:w="1640" w:type="dxa"/>
          </w:tcPr>
          <w:p w14:paraId="4FBE5983" w14:textId="77777777" w:rsidR="004D38C9" w:rsidRPr="006D17D4" w:rsidRDefault="004D38C9" w:rsidP="00C86B69">
            <w:pPr>
              <w:ind w:right="-90"/>
              <w:rPr>
                <w:rFonts w:eastAsiaTheme="minorHAnsi"/>
                <w:lang w:eastAsia="en-US"/>
              </w:rPr>
            </w:pPr>
            <w:r w:rsidRPr="006D17D4">
              <w:rPr>
                <w:rFonts w:eastAsiaTheme="minorHAnsi"/>
                <w:lang w:eastAsia="en-US"/>
              </w:rPr>
              <w:t>E</w:t>
            </w:r>
          </w:p>
        </w:tc>
      </w:tr>
      <w:tr w:rsidR="004D38C9" w:rsidRPr="006D17D4" w14:paraId="5623DAFC" w14:textId="77777777" w:rsidTr="00C86B69">
        <w:tc>
          <w:tcPr>
            <w:tcW w:w="8240" w:type="dxa"/>
          </w:tcPr>
          <w:p w14:paraId="56B8F693" w14:textId="77777777" w:rsidR="004D38C9" w:rsidRPr="006D17D4" w:rsidRDefault="004D38C9" w:rsidP="00FA1EAC">
            <w:pPr>
              <w:ind w:right="-90"/>
              <w:rPr>
                <w:rFonts w:eastAsiaTheme="minorHAnsi"/>
                <w:lang w:eastAsia="en-US"/>
              </w:rPr>
            </w:pPr>
            <w:r w:rsidRPr="006D17D4">
              <w:rPr>
                <w:rFonts w:eastAsiaTheme="minorHAnsi"/>
                <w:lang w:eastAsia="en-US"/>
              </w:rPr>
              <w:t xml:space="preserve">High level of IT skills and able to use Microsoft Office </w:t>
            </w:r>
          </w:p>
        </w:tc>
        <w:tc>
          <w:tcPr>
            <w:tcW w:w="1640" w:type="dxa"/>
          </w:tcPr>
          <w:p w14:paraId="10D85439" w14:textId="77777777" w:rsidR="004D38C9" w:rsidRPr="006D17D4" w:rsidRDefault="004D38C9" w:rsidP="00C86B69">
            <w:pPr>
              <w:ind w:right="-90"/>
              <w:rPr>
                <w:rFonts w:eastAsiaTheme="minorHAnsi"/>
                <w:lang w:eastAsia="en-US"/>
              </w:rPr>
            </w:pPr>
            <w:r w:rsidRPr="006D17D4">
              <w:rPr>
                <w:rFonts w:eastAsiaTheme="minorHAnsi"/>
                <w:lang w:eastAsia="en-US"/>
              </w:rPr>
              <w:t>E</w:t>
            </w:r>
          </w:p>
        </w:tc>
      </w:tr>
      <w:tr w:rsidR="004D38C9" w:rsidRPr="006D17D4" w14:paraId="78FD71A1" w14:textId="77777777" w:rsidTr="00C86B69">
        <w:tc>
          <w:tcPr>
            <w:tcW w:w="8240" w:type="dxa"/>
          </w:tcPr>
          <w:p w14:paraId="3894CBF1" w14:textId="77777777" w:rsidR="004D38C9" w:rsidRPr="006D17D4" w:rsidRDefault="004D38C9" w:rsidP="00FA1EAC">
            <w:pPr>
              <w:rPr>
                <w:lang w:val="en-GB"/>
              </w:rPr>
            </w:pPr>
            <w:r w:rsidRPr="006D17D4">
              <w:rPr>
                <w:lang w:val="en-GB"/>
              </w:rPr>
              <w:t xml:space="preserve">Experience using social media including Facebook/Twitter and Instagram and enthusiasm for engaging supporters through social media channels. </w:t>
            </w:r>
          </w:p>
        </w:tc>
        <w:tc>
          <w:tcPr>
            <w:tcW w:w="1640" w:type="dxa"/>
          </w:tcPr>
          <w:p w14:paraId="3F60A096" w14:textId="77777777" w:rsidR="004D38C9" w:rsidRPr="006D17D4" w:rsidRDefault="004D38C9" w:rsidP="00C86B69">
            <w:pPr>
              <w:ind w:right="-90"/>
            </w:pPr>
            <w:r w:rsidRPr="006D17D4">
              <w:rPr>
                <w:rFonts w:eastAsiaTheme="minorHAnsi"/>
                <w:lang w:eastAsia="en-US"/>
              </w:rPr>
              <w:t>E</w:t>
            </w:r>
          </w:p>
        </w:tc>
      </w:tr>
      <w:tr w:rsidR="006D17D4" w:rsidRPr="006D17D4" w14:paraId="5FF01CB3" w14:textId="77777777" w:rsidTr="00C86B69">
        <w:tc>
          <w:tcPr>
            <w:tcW w:w="8240" w:type="dxa"/>
          </w:tcPr>
          <w:p w14:paraId="106DC3B8" w14:textId="7D898E84" w:rsidR="006D17D4" w:rsidRPr="006D17D4" w:rsidRDefault="006D17D4" w:rsidP="006D17D4">
            <w:pPr>
              <w:ind w:right="-90"/>
              <w:rPr>
                <w:rFonts w:eastAsiaTheme="minorHAnsi"/>
                <w:lang w:eastAsia="en-US"/>
              </w:rPr>
            </w:pPr>
            <w:r w:rsidRPr="006D17D4">
              <w:rPr>
                <w:rFonts w:eastAsiaTheme="minorHAnsi"/>
                <w:lang w:eastAsia="en-US"/>
              </w:rPr>
              <w:t xml:space="preserve">Able to schedule meetings and coordinate diaries </w:t>
            </w:r>
          </w:p>
        </w:tc>
        <w:tc>
          <w:tcPr>
            <w:tcW w:w="1640" w:type="dxa"/>
          </w:tcPr>
          <w:p w14:paraId="5DFA21D0" w14:textId="212D6A85" w:rsidR="006D17D4" w:rsidRPr="006D17D4" w:rsidRDefault="006D17D4" w:rsidP="006D17D4">
            <w:pPr>
              <w:ind w:right="-90"/>
              <w:rPr>
                <w:rFonts w:eastAsiaTheme="minorHAnsi"/>
                <w:lang w:eastAsia="en-US"/>
              </w:rPr>
            </w:pPr>
            <w:r w:rsidRPr="006D17D4">
              <w:rPr>
                <w:rFonts w:eastAsiaTheme="minorHAnsi"/>
                <w:lang w:eastAsia="en-US"/>
              </w:rPr>
              <w:t>D</w:t>
            </w:r>
          </w:p>
        </w:tc>
      </w:tr>
      <w:tr w:rsidR="006D17D4" w:rsidRPr="006D17D4" w14:paraId="07F00E8D" w14:textId="77777777" w:rsidTr="00C86B69">
        <w:tc>
          <w:tcPr>
            <w:tcW w:w="8240" w:type="dxa"/>
          </w:tcPr>
          <w:p w14:paraId="470243BF" w14:textId="665C40DD" w:rsidR="006D17D4" w:rsidRPr="006D17D4" w:rsidRDefault="006D17D4" w:rsidP="006D17D4">
            <w:pPr>
              <w:ind w:right="-90"/>
              <w:rPr>
                <w:rFonts w:eastAsiaTheme="minorHAnsi"/>
                <w:lang w:eastAsia="en-US"/>
              </w:rPr>
            </w:pPr>
            <w:r w:rsidRPr="006D17D4">
              <w:rPr>
                <w:rFonts w:eastAsiaTheme="minorHAnsi"/>
                <w:lang w:eastAsia="en-US"/>
              </w:rPr>
              <w:t>Able to manage communications with groups or membership lists</w:t>
            </w:r>
          </w:p>
        </w:tc>
        <w:tc>
          <w:tcPr>
            <w:tcW w:w="1640" w:type="dxa"/>
          </w:tcPr>
          <w:p w14:paraId="3CEDC01E" w14:textId="7C31423C" w:rsidR="006D17D4" w:rsidRPr="006D17D4" w:rsidRDefault="006D17D4" w:rsidP="006D17D4">
            <w:pPr>
              <w:ind w:right="-90"/>
              <w:rPr>
                <w:rFonts w:eastAsiaTheme="minorHAnsi"/>
                <w:lang w:eastAsia="en-US"/>
              </w:rPr>
            </w:pPr>
            <w:r w:rsidRPr="006D17D4">
              <w:rPr>
                <w:rFonts w:eastAsiaTheme="minorHAnsi"/>
                <w:lang w:eastAsia="en-US"/>
              </w:rPr>
              <w:t>D</w:t>
            </w:r>
          </w:p>
        </w:tc>
      </w:tr>
      <w:tr w:rsidR="006D17D4" w:rsidRPr="006D17D4" w14:paraId="0A1B61C1" w14:textId="77777777" w:rsidTr="00C86B69">
        <w:tc>
          <w:tcPr>
            <w:tcW w:w="8240" w:type="dxa"/>
          </w:tcPr>
          <w:p w14:paraId="601522EB" w14:textId="08C703D7" w:rsidR="006D17D4" w:rsidRPr="006D17D4" w:rsidRDefault="006D17D4" w:rsidP="006D17D4">
            <w:pPr>
              <w:ind w:right="-90"/>
              <w:rPr>
                <w:rFonts w:eastAsiaTheme="minorHAnsi"/>
                <w:lang w:eastAsia="en-US"/>
              </w:rPr>
            </w:pPr>
            <w:r w:rsidRPr="006D17D4">
              <w:rPr>
                <w:rFonts w:eastAsiaTheme="minorHAnsi"/>
                <w:lang w:eastAsia="en-US"/>
              </w:rPr>
              <w:t>Able to co-ordinate data and report it in a useful way</w:t>
            </w:r>
          </w:p>
        </w:tc>
        <w:tc>
          <w:tcPr>
            <w:tcW w:w="1640" w:type="dxa"/>
          </w:tcPr>
          <w:p w14:paraId="25E9818A" w14:textId="55EB1550" w:rsidR="006D17D4" w:rsidRPr="006D17D4" w:rsidRDefault="006D17D4" w:rsidP="006D17D4">
            <w:pPr>
              <w:ind w:right="-90"/>
              <w:rPr>
                <w:rFonts w:eastAsiaTheme="minorHAnsi"/>
                <w:lang w:eastAsia="en-US"/>
              </w:rPr>
            </w:pPr>
            <w:r w:rsidRPr="006D17D4">
              <w:rPr>
                <w:rFonts w:eastAsiaTheme="minorHAnsi"/>
                <w:lang w:eastAsia="en-US"/>
              </w:rPr>
              <w:t>D</w:t>
            </w:r>
          </w:p>
        </w:tc>
      </w:tr>
      <w:tr w:rsidR="006D17D4" w:rsidRPr="006D17D4" w14:paraId="1D5C61B4" w14:textId="77777777" w:rsidTr="00C86B69">
        <w:tc>
          <w:tcPr>
            <w:tcW w:w="8240" w:type="dxa"/>
          </w:tcPr>
          <w:p w14:paraId="2DFD3735" w14:textId="77777777" w:rsidR="006D17D4" w:rsidRPr="006D17D4" w:rsidRDefault="006D17D4" w:rsidP="006D17D4">
            <w:pPr>
              <w:ind w:right="-90"/>
              <w:rPr>
                <w:rFonts w:eastAsiaTheme="minorHAnsi"/>
                <w:lang w:eastAsia="en-US"/>
              </w:rPr>
            </w:pPr>
            <w:r w:rsidRPr="006D17D4">
              <w:rPr>
                <w:rFonts w:eastAsiaTheme="minorHAnsi"/>
                <w:lang w:eastAsia="en-US"/>
              </w:rPr>
              <w:t>Experience of supporting volunteers and senior management</w:t>
            </w:r>
          </w:p>
        </w:tc>
        <w:tc>
          <w:tcPr>
            <w:tcW w:w="1640" w:type="dxa"/>
          </w:tcPr>
          <w:p w14:paraId="663BC0B2" w14:textId="77777777" w:rsidR="006D17D4" w:rsidRPr="006D17D4" w:rsidRDefault="006D17D4" w:rsidP="006D17D4">
            <w:pPr>
              <w:ind w:right="-90"/>
              <w:rPr>
                <w:rFonts w:eastAsiaTheme="minorHAnsi"/>
                <w:lang w:eastAsia="en-US"/>
              </w:rPr>
            </w:pPr>
            <w:r w:rsidRPr="006D17D4">
              <w:rPr>
                <w:rFonts w:eastAsiaTheme="minorHAnsi"/>
                <w:lang w:eastAsia="en-US"/>
              </w:rPr>
              <w:t>D</w:t>
            </w:r>
          </w:p>
        </w:tc>
      </w:tr>
      <w:tr w:rsidR="006D17D4" w:rsidRPr="006D17D4" w14:paraId="55981DB9" w14:textId="77777777" w:rsidTr="00C86B69">
        <w:tc>
          <w:tcPr>
            <w:tcW w:w="8240" w:type="dxa"/>
          </w:tcPr>
          <w:p w14:paraId="7C1D0596" w14:textId="77777777" w:rsidR="006D17D4" w:rsidRPr="006D17D4" w:rsidRDefault="006D17D4" w:rsidP="006D17D4">
            <w:pPr>
              <w:ind w:right="-90"/>
              <w:rPr>
                <w:rFonts w:eastAsiaTheme="minorHAnsi"/>
                <w:lang w:eastAsia="en-US"/>
              </w:rPr>
            </w:pPr>
            <w:r w:rsidRPr="006D17D4">
              <w:rPr>
                <w:rFonts w:eastAsiaTheme="minorHAnsi"/>
                <w:lang w:eastAsia="en-US"/>
              </w:rPr>
              <w:t xml:space="preserve">Experience of note taking during meetings and formal minutes of meetings </w:t>
            </w:r>
          </w:p>
        </w:tc>
        <w:tc>
          <w:tcPr>
            <w:tcW w:w="1640" w:type="dxa"/>
          </w:tcPr>
          <w:p w14:paraId="006C4B79" w14:textId="77777777" w:rsidR="006D17D4" w:rsidRPr="006D17D4" w:rsidRDefault="006D17D4" w:rsidP="006D17D4">
            <w:pPr>
              <w:ind w:right="-90"/>
              <w:rPr>
                <w:rFonts w:eastAsiaTheme="minorHAnsi"/>
                <w:lang w:eastAsia="en-US"/>
              </w:rPr>
            </w:pPr>
            <w:r w:rsidRPr="006D17D4">
              <w:rPr>
                <w:rFonts w:eastAsiaTheme="minorHAnsi"/>
                <w:lang w:eastAsia="en-US"/>
              </w:rPr>
              <w:t>D</w:t>
            </w:r>
          </w:p>
        </w:tc>
      </w:tr>
      <w:tr w:rsidR="006D17D4" w:rsidRPr="006D17D4" w14:paraId="7847FF1F" w14:textId="77777777" w:rsidTr="00C86B69">
        <w:tc>
          <w:tcPr>
            <w:tcW w:w="8240" w:type="dxa"/>
          </w:tcPr>
          <w:p w14:paraId="47B927F6" w14:textId="77777777" w:rsidR="006D17D4" w:rsidRPr="006D17D4" w:rsidRDefault="006D17D4" w:rsidP="006D17D4">
            <w:pPr>
              <w:ind w:right="-90"/>
              <w:rPr>
                <w:rFonts w:eastAsiaTheme="minorHAnsi"/>
                <w:lang w:eastAsia="en-US"/>
              </w:rPr>
            </w:pPr>
            <w:r w:rsidRPr="006D17D4">
              <w:rPr>
                <w:rFonts w:eastAsiaTheme="minorHAnsi"/>
                <w:lang w:eastAsia="en-US"/>
              </w:rPr>
              <w:t xml:space="preserve">Experience of working with senior stakeholders (including Political Sector)  </w:t>
            </w:r>
          </w:p>
        </w:tc>
        <w:tc>
          <w:tcPr>
            <w:tcW w:w="1640" w:type="dxa"/>
          </w:tcPr>
          <w:p w14:paraId="253EE0EF" w14:textId="77777777" w:rsidR="006D17D4" w:rsidRPr="006D17D4" w:rsidRDefault="006D17D4" w:rsidP="006D17D4">
            <w:pPr>
              <w:ind w:right="-90"/>
              <w:rPr>
                <w:rFonts w:eastAsiaTheme="minorHAnsi"/>
                <w:lang w:eastAsia="en-US"/>
              </w:rPr>
            </w:pPr>
            <w:r w:rsidRPr="006D17D4">
              <w:rPr>
                <w:rFonts w:eastAsiaTheme="minorHAnsi"/>
                <w:lang w:eastAsia="en-US"/>
              </w:rPr>
              <w:t>D</w:t>
            </w:r>
          </w:p>
        </w:tc>
      </w:tr>
      <w:tr w:rsidR="006D17D4" w:rsidRPr="006D17D4" w14:paraId="3E2001C5" w14:textId="77777777" w:rsidTr="00C86B69">
        <w:tc>
          <w:tcPr>
            <w:tcW w:w="8240" w:type="dxa"/>
          </w:tcPr>
          <w:p w14:paraId="7D134158" w14:textId="77777777" w:rsidR="006D17D4" w:rsidRPr="006D17D4" w:rsidRDefault="006D17D4" w:rsidP="006D17D4">
            <w:pPr>
              <w:ind w:right="-90"/>
            </w:pPr>
            <w:r w:rsidRPr="006D17D4">
              <w:t xml:space="preserve">Experience of producing strategic documents and advice </w:t>
            </w:r>
          </w:p>
        </w:tc>
        <w:tc>
          <w:tcPr>
            <w:tcW w:w="1640" w:type="dxa"/>
          </w:tcPr>
          <w:p w14:paraId="66BEBB30" w14:textId="77777777" w:rsidR="006D17D4" w:rsidRPr="006D17D4" w:rsidRDefault="006D17D4" w:rsidP="006D17D4">
            <w:pPr>
              <w:ind w:right="-90"/>
            </w:pPr>
            <w:r w:rsidRPr="006D17D4">
              <w:t>D</w:t>
            </w:r>
          </w:p>
        </w:tc>
      </w:tr>
      <w:tr w:rsidR="006D17D4" w:rsidRPr="006D17D4" w14:paraId="6EA8EB56" w14:textId="77777777" w:rsidTr="00C86B69">
        <w:tc>
          <w:tcPr>
            <w:tcW w:w="8240" w:type="dxa"/>
          </w:tcPr>
          <w:p w14:paraId="6CF0BA88" w14:textId="77777777" w:rsidR="006D17D4" w:rsidRPr="006D17D4" w:rsidRDefault="006D17D4" w:rsidP="006D17D4">
            <w:pPr>
              <w:ind w:right="-90"/>
            </w:pPr>
            <w:r w:rsidRPr="006D17D4">
              <w:t xml:space="preserve">Experience of promotion, design and/or marketing  </w:t>
            </w:r>
          </w:p>
        </w:tc>
        <w:tc>
          <w:tcPr>
            <w:tcW w:w="1640" w:type="dxa"/>
          </w:tcPr>
          <w:p w14:paraId="6A30D6AF" w14:textId="77777777" w:rsidR="006D17D4" w:rsidRPr="006D17D4" w:rsidRDefault="006D17D4" w:rsidP="006D17D4">
            <w:pPr>
              <w:ind w:right="-90"/>
            </w:pPr>
            <w:r w:rsidRPr="006D17D4">
              <w:t>D</w:t>
            </w:r>
          </w:p>
        </w:tc>
      </w:tr>
      <w:tr w:rsidR="006D17D4" w:rsidRPr="006D17D4" w14:paraId="6A9688D3" w14:textId="77777777" w:rsidTr="00C86B69">
        <w:tc>
          <w:tcPr>
            <w:tcW w:w="8240" w:type="dxa"/>
          </w:tcPr>
          <w:p w14:paraId="6159346E" w14:textId="77777777" w:rsidR="006D17D4" w:rsidRPr="006D17D4" w:rsidRDefault="006D17D4" w:rsidP="006D17D4">
            <w:pPr>
              <w:ind w:right="-90"/>
              <w:rPr>
                <w:rFonts w:eastAsiaTheme="minorHAnsi"/>
                <w:lang w:eastAsia="en-US"/>
              </w:rPr>
            </w:pPr>
            <w:r w:rsidRPr="006D17D4">
              <w:rPr>
                <w:rFonts w:eastAsiaTheme="minorHAnsi"/>
                <w:lang w:eastAsia="en-US"/>
              </w:rPr>
              <w:t>Experience working with young people and supporting their development</w:t>
            </w:r>
          </w:p>
        </w:tc>
        <w:tc>
          <w:tcPr>
            <w:tcW w:w="1640" w:type="dxa"/>
          </w:tcPr>
          <w:p w14:paraId="363D5945" w14:textId="77777777" w:rsidR="006D17D4" w:rsidRPr="006D17D4" w:rsidRDefault="006D17D4" w:rsidP="006D17D4">
            <w:pPr>
              <w:ind w:right="-90"/>
              <w:rPr>
                <w:rFonts w:eastAsiaTheme="minorHAnsi"/>
                <w:lang w:eastAsia="en-US"/>
              </w:rPr>
            </w:pPr>
            <w:r w:rsidRPr="006D17D4">
              <w:rPr>
                <w:rFonts w:eastAsiaTheme="minorHAnsi"/>
                <w:lang w:eastAsia="en-US"/>
              </w:rPr>
              <w:t>D</w:t>
            </w:r>
          </w:p>
        </w:tc>
      </w:tr>
      <w:tr w:rsidR="006D17D4" w:rsidRPr="006D17D4" w14:paraId="4293510A" w14:textId="77777777" w:rsidTr="00291F51">
        <w:trPr>
          <w:trHeight w:val="291"/>
        </w:trPr>
        <w:tc>
          <w:tcPr>
            <w:tcW w:w="8240" w:type="dxa"/>
            <w:shd w:val="clear" w:color="auto" w:fill="005393"/>
          </w:tcPr>
          <w:p w14:paraId="2C0C01E9" w14:textId="77777777" w:rsidR="006D17D4" w:rsidRPr="006D17D4" w:rsidRDefault="006D17D4" w:rsidP="006D17D4">
            <w:pPr>
              <w:ind w:right="-90"/>
              <w:rPr>
                <w:rFonts w:eastAsiaTheme="minorHAnsi"/>
                <w:b/>
                <w:lang w:eastAsia="en-US"/>
              </w:rPr>
            </w:pPr>
            <w:r w:rsidRPr="006D17D4">
              <w:rPr>
                <w:rFonts w:eastAsiaTheme="minorHAnsi"/>
                <w:b/>
                <w:color w:val="FFFFFF" w:themeColor="background1"/>
                <w:lang w:eastAsia="en-US"/>
              </w:rPr>
              <w:t>Personal Qualities</w:t>
            </w:r>
          </w:p>
        </w:tc>
        <w:tc>
          <w:tcPr>
            <w:tcW w:w="1640" w:type="dxa"/>
            <w:shd w:val="clear" w:color="auto" w:fill="005393"/>
          </w:tcPr>
          <w:p w14:paraId="63B219C4" w14:textId="77777777" w:rsidR="006D17D4" w:rsidRPr="006D17D4" w:rsidRDefault="006D17D4" w:rsidP="006D17D4">
            <w:pPr>
              <w:ind w:right="-90"/>
              <w:rPr>
                <w:rFonts w:eastAsiaTheme="minorHAnsi"/>
                <w:lang w:eastAsia="en-US"/>
              </w:rPr>
            </w:pPr>
          </w:p>
        </w:tc>
      </w:tr>
      <w:tr w:rsidR="006D17D4" w:rsidRPr="006D17D4" w14:paraId="1303E1EE" w14:textId="77777777" w:rsidTr="00C86B69">
        <w:tc>
          <w:tcPr>
            <w:tcW w:w="8240" w:type="dxa"/>
          </w:tcPr>
          <w:p w14:paraId="2898C87F" w14:textId="77777777" w:rsidR="006D17D4" w:rsidRPr="006D17D4" w:rsidRDefault="006D17D4" w:rsidP="006D17D4">
            <w:pPr>
              <w:ind w:right="-90"/>
              <w:rPr>
                <w:rFonts w:eastAsiaTheme="minorHAnsi"/>
                <w:lang w:eastAsia="en-US"/>
              </w:rPr>
            </w:pPr>
            <w:r w:rsidRPr="006D17D4">
              <w:rPr>
                <w:rFonts w:eastAsiaTheme="minorHAnsi"/>
                <w:lang w:eastAsia="en-US"/>
              </w:rPr>
              <w:t>Ability to maintain confidential and sensitive information</w:t>
            </w:r>
          </w:p>
        </w:tc>
        <w:tc>
          <w:tcPr>
            <w:tcW w:w="1640" w:type="dxa"/>
          </w:tcPr>
          <w:p w14:paraId="08507E24" w14:textId="77777777" w:rsidR="006D17D4" w:rsidRPr="006D17D4" w:rsidRDefault="006D17D4" w:rsidP="006D17D4">
            <w:pPr>
              <w:ind w:right="-90"/>
              <w:rPr>
                <w:rFonts w:eastAsiaTheme="minorHAnsi"/>
                <w:lang w:eastAsia="en-US"/>
              </w:rPr>
            </w:pPr>
            <w:r w:rsidRPr="006D17D4">
              <w:rPr>
                <w:rFonts w:eastAsiaTheme="minorHAnsi"/>
                <w:lang w:eastAsia="en-US"/>
              </w:rPr>
              <w:t>E</w:t>
            </w:r>
          </w:p>
        </w:tc>
      </w:tr>
      <w:tr w:rsidR="006D17D4" w:rsidRPr="006D17D4" w14:paraId="66939D7F" w14:textId="77777777" w:rsidTr="00C86B69">
        <w:tc>
          <w:tcPr>
            <w:tcW w:w="8240" w:type="dxa"/>
          </w:tcPr>
          <w:p w14:paraId="16FF1971" w14:textId="77777777" w:rsidR="006D17D4" w:rsidRPr="006D17D4" w:rsidRDefault="006D17D4" w:rsidP="006D17D4">
            <w:pPr>
              <w:ind w:right="-90"/>
              <w:rPr>
                <w:rFonts w:eastAsiaTheme="minorHAnsi"/>
                <w:lang w:eastAsia="en-US"/>
              </w:rPr>
            </w:pPr>
            <w:r w:rsidRPr="006D17D4">
              <w:rPr>
                <w:rFonts w:eastAsiaTheme="minorHAnsi"/>
                <w:lang w:eastAsia="en-US"/>
              </w:rPr>
              <w:t xml:space="preserve">Commitment to providing a high-quality service </w:t>
            </w:r>
          </w:p>
        </w:tc>
        <w:tc>
          <w:tcPr>
            <w:tcW w:w="1640" w:type="dxa"/>
          </w:tcPr>
          <w:p w14:paraId="537FBD72" w14:textId="77777777" w:rsidR="006D17D4" w:rsidRPr="006D17D4" w:rsidRDefault="006D17D4" w:rsidP="006D17D4">
            <w:pPr>
              <w:ind w:right="-90"/>
              <w:rPr>
                <w:rFonts w:eastAsiaTheme="minorHAnsi"/>
                <w:lang w:eastAsia="en-US"/>
              </w:rPr>
            </w:pPr>
            <w:r w:rsidRPr="006D17D4">
              <w:rPr>
                <w:rFonts w:eastAsiaTheme="minorHAnsi"/>
                <w:lang w:eastAsia="en-US"/>
              </w:rPr>
              <w:t>E</w:t>
            </w:r>
          </w:p>
        </w:tc>
      </w:tr>
      <w:tr w:rsidR="006D17D4" w:rsidRPr="006D17D4" w14:paraId="1672EB11" w14:textId="77777777" w:rsidTr="00C86B69">
        <w:tc>
          <w:tcPr>
            <w:tcW w:w="8240" w:type="dxa"/>
          </w:tcPr>
          <w:p w14:paraId="480DFE3B" w14:textId="77777777" w:rsidR="006D17D4" w:rsidRPr="006D17D4" w:rsidRDefault="006D17D4" w:rsidP="006D17D4">
            <w:pPr>
              <w:ind w:right="-90"/>
              <w:rPr>
                <w:rFonts w:eastAsiaTheme="minorHAnsi"/>
                <w:lang w:eastAsia="en-US"/>
              </w:rPr>
            </w:pPr>
            <w:r w:rsidRPr="006D17D4">
              <w:rPr>
                <w:rFonts w:eastAsiaTheme="minorHAnsi"/>
                <w:lang w:eastAsia="en-US"/>
              </w:rPr>
              <w:t>Values and promotes diversity</w:t>
            </w:r>
          </w:p>
        </w:tc>
        <w:tc>
          <w:tcPr>
            <w:tcW w:w="1640" w:type="dxa"/>
          </w:tcPr>
          <w:p w14:paraId="5BDF0941" w14:textId="77777777" w:rsidR="006D17D4" w:rsidRPr="006D17D4" w:rsidRDefault="006D17D4" w:rsidP="006D17D4">
            <w:pPr>
              <w:ind w:right="-90"/>
              <w:rPr>
                <w:rFonts w:eastAsiaTheme="minorHAnsi"/>
                <w:lang w:eastAsia="en-US"/>
              </w:rPr>
            </w:pPr>
            <w:r w:rsidRPr="006D17D4">
              <w:rPr>
                <w:rFonts w:eastAsiaTheme="minorHAnsi"/>
                <w:lang w:eastAsia="en-US"/>
              </w:rPr>
              <w:t>E</w:t>
            </w:r>
          </w:p>
        </w:tc>
      </w:tr>
      <w:tr w:rsidR="006D17D4" w:rsidRPr="006D17D4" w14:paraId="29634168" w14:textId="77777777" w:rsidTr="00C86B69">
        <w:tc>
          <w:tcPr>
            <w:tcW w:w="8240" w:type="dxa"/>
          </w:tcPr>
          <w:p w14:paraId="51B0A698" w14:textId="77777777" w:rsidR="006D17D4" w:rsidRPr="006D17D4" w:rsidRDefault="006D17D4" w:rsidP="006D17D4">
            <w:pPr>
              <w:ind w:right="-90"/>
              <w:rPr>
                <w:rFonts w:eastAsiaTheme="minorHAnsi"/>
                <w:lang w:eastAsia="en-US"/>
              </w:rPr>
            </w:pPr>
            <w:r w:rsidRPr="006D17D4">
              <w:rPr>
                <w:rFonts w:eastAsiaTheme="minorHAnsi"/>
                <w:lang w:eastAsia="en-US"/>
              </w:rPr>
              <w:t>Able to work independently whilst working as a team player</w:t>
            </w:r>
          </w:p>
        </w:tc>
        <w:tc>
          <w:tcPr>
            <w:tcW w:w="1640" w:type="dxa"/>
          </w:tcPr>
          <w:p w14:paraId="00F3F0A3" w14:textId="77777777" w:rsidR="006D17D4" w:rsidRPr="006D17D4" w:rsidRDefault="006D17D4" w:rsidP="006D17D4">
            <w:pPr>
              <w:ind w:right="-90"/>
              <w:rPr>
                <w:rFonts w:eastAsiaTheme="minorHAnsi"/>
                <w:lang w:eastAsia="en-US"/>
              </w:rPr>
            </w:pPr>
            <w:r w:rsidRPr="006D17D4">
              <w:rPr>
                <w:rFonts w:eastAsiaTheme="minorHAnsi"/>
                <w:lang w:eastAsia="en-US"/>
              </w:rPr>
              <w:t>E</w:t>
            </w:r>
          </w:p>
        </w:tc>
      </w:tr>
      <w:tr w:rsidR="006D17D4" w:rsidRPr="006D17D4" w14:paraId="6AF469E0" w14:textId="77777777" w:rsidTr="00C86B69">
        <w:trPr>
          <w:trHeight w:val="179"/>
        </w:trPr>
        <w:tc>
          <w:tcPr>
            <w:tcW w:w="8240" w:type="dxa"/>
          </w:tcPr>
          <w:p w14:paraId="5FD1025B" w14:textId="77777777" w:rsidR="006D17D4" w:rsidRPr="006D17D4" w:rsidRDefault="006D17D4" w:rsidP="006D17D4">
            <w:pPr>
              <w:ind w:right="-90"/>
              <w:rPr>
                <w:rFonts w:eastAsiaTheme="minorHAnsi"/>
                <w:lang w:eastAsia="en-US"/>
              </w:rPr>
            </w:pPr>
            <w:r w:rsidRPr="006D17D4">
              <w:rPr>
                <w:rFonts w:eastAsiaTheme="minorHAnsi"/>
                <w:lang w:eastAsia="en-US"/>
              </w:rPr>
              <w:t xml:space="preserve">Able to </w:t>
            </w:r>
            <w:proofErr w:type="spellStart"/>
            <w:r w:rsidRPr="006D17D4">
              <w:rPr>
                <w:rFonts w:eastAsiaTheme="minorHAnsi"/>
                <w:lang w:eastAsia="en-US"/>
              </w:rPr>
              <w:t>prioritise</w:t>
            </w:r>
            <w:proofErr w:type="spellEnd"/>
            <w:r w:rsidRPr="006D17D4">
              <w:rPr>
                <w:rFonts w:eastAsiaTheme="minorHAnsi"/>
                <w:lang w:eastAsia="en-US"/>
              </w:rPr>
              <w:t xml:space="preserve"> and manage multiple streams of work</w:t>
            </w:r>
          </w:p>
        </w:tc>
        <w:tc>
          <w:tcPr>
            <w:tcW w:w="1640" w:type="dxa"/>
          </w:tcPr>
          <w:p w14:paraId="70543EA6" w14:textId="77777777" w:rsidR="006D17D4" w:rsidRPr="006D17D4" w:rsidRDefault="006D17D4" w:rsidP="006D17D4">
            <w:pPr>
              <w:ind w:right="-90"/>
              <w:rPr>
                <w:rFonts w:eastAsiaTheme="minorHAnsi"/>
                <w:lang w:eastAsia="en-US"/>
              </w:rPr>
            </w:pPr>
            <w:r w:rsidRPr="006D17D4">
              <w:rPr>
                <w:rFonts w:eastAsiaTheme="minorHAnsi"/>
                <w:lang w:eastAsia="en-US"/>
              </w:rPr>
              <w:t>E</w:t>
            </w:r>
          </w:p>
        </w:tc>
      </w:tr>
      <w:tr w:rsidR="006D17D4" w:rsidRPr="006D17D4" w14:paraId="069BC523" w14:textId="77777777" w:rsidTr="00291F51">
        <w:tc>
          <w:tcPr>
            <w:tcW w:w="8240" w:type="dxa"/>
            <w:shd w:val="clear" w:color="auto" w:fill="005393"/>
          </w:tcPr>
          <w:p w14:paraId="3D8EB514" w14:textId="77777777" w:rsidR="006D17D4" w:rsidRPr="006D17D4" w:rsidRDefault="006D17D4" w:rsidP="006D17D4">
            <w:pPr>
              <w:ind w:right="-90"/>
              <w:rPr>
                <w:rFonts w:eastAsiaTheme="minorHAnsi"/>
                <w:b/>
                <w:color w:val="FFFFFF" w:themeColor="background1"/>
                <w:lang w:eastAsia="en-US"/>
              </w:rPr>
            </w:pPr>
            <w:r w:rsidRPr="006D17D4">
              <w:rPr>
                <w:rFonts w:eastAsiaTheme="minorHAnsi"/>
                <w:b/>
                <w:color w:val="FFFFFF" w:themeColor="background1"/>
                <w:lang w:eastAsia="en-US"/>
              </w:rPr>
              <w:t>Values</w:t>
            </w:r>
          </w:p>
        </w:tc>
        <w:tc>
          <w:tcPr>
            <w:tcW w:w="1640" w:type="dxa"/>
            <w:shd w:val="clear" w:color="auto" w:fill="005393"/>
          </w:tcPr>
          <w:p w14:paraId="26C5A01A" w14:textId="77777777" w:rsidR="006D17D4" w:rsidRPr="006D17D4" w:rsidRDefault="006D17D4" w:rsidP="006D17D4">
            <w:pPr>
              <w:ind w:right="-90"/>
              <w:rPr>
                <w:rFonts w:eastAsiaTheme="minorHAnsi"/>
                <w:color w:val="FFFFFF" w:themeColor="background1"/>
                <w:lang w:eastAsia="en-US"/>
              </w:rPr>
            </w:pPr>
          </w:p>
        </w:tc>
      </w:tr>
      <w:tr w:rsidR="006D17D4" w:rsidRPr="006D17D4" w14:paraId="33CB4943" w14:textId="77777777" w:rsidTr="00C86B69">
        <w:tc>
          <w:tcPr>
            <w:tcW w:w="8240" w:type="dxa"/>
          </w:tcPr>
          <w:p w14:paraId="20E69254" w14:textId="1EA128EC" w:rsidR="006D17D4" w:rsidRPr="006D17D4" w:rsidRDefault="006D17D4" w:rsidP="006D17D4">
            <w:pPr>
              <w:ind w:right="-90"/>
              <w:rPr>
                <w:rFonts w:eastAsiaTheme="minorHAnsi"/>
                <w:lang w:eastAsia="en-US"/>
              </w:rPr>
            </w:pPr>
            <w:r w:rsidRPr="006D17D4">
              <w:rPr>
                <w:rFonts w:eastAsiaTheme="minorHAnsi"/>
                <w:lang w:eastAsia="en-US"/>
              </w:rPr>
              <w:t>Desire to support disadvantaged and minority communities</w:t>
            </w:r>
          </w:p>
        </w:tc>
        <w:tc>
          <w:tcPr>
            <w:tcW w:w="1640" w:type="dxa"/>
          </w:tcPr>
          <w:p w14:paraId="48886659" w14:textId="77777777" w:rsidR="006D17D4" w:rsidRPr="006D17D4" w:rsidRDefault="006D17D4" w:rsidP="006D17D4">
            <w:pPr>
              <w:ind w:right="-90"/>
              <w:rPr>
                <w:rFonts w:eastAsiaTheme="minorHAnsi"/>
                <w:lang w:eastAsia="en-US"/>
              </w:rPr>
            </w:pPr>
            <w:r w:rsidRPr="006D17D4">
              <w:rPr>
                <w:rFonts w:eastAsiaTheme="minorHAnsi"/>
                <w:lang w:eastAsia="en-US"/>
              </w:rPr>
              <w:t>E</w:t>
            </w:r>
          </w:p>
        </w:tc>
      </w:tr>
      <w:tr w:rsidR="006D17D4" w:rsidRPr="006D17D4" w14:paraId="581A3078" w14:textId="77777777" w:rsidTr="00C86B69">
        <w:tc>
          <w:tcPr>
            <w:tcW w:w="8240" w:type="dxa"/>
          </w:tcPr>
          <w:p w14:paraId="18C65C85" w14:textId="77777777" w:rsidR="006D17D4" w:rsidRPr="006D17D4" w:rsidRDefault="006D17D4" w:rsidP="006D17D4">
            <w:pPr>
              <w:ind w:right="-90"/>
            </w:pPr>
            <w:r w:rsidRPr="006D17D4">
              <w:t xml:space="preserve">Able to support volunteers, stakeholders and beneficiaries with a variation of political views or belief </w:t>
            </w:r>
          </w:p>
        </w:tc>
        <w:tc>
          <w:tcPr>
            <w:tcW w:w="1640" w:type="dxa"/>
          </w:tcPr>
          <w:p w14:paraId="0CD8113E" w14:textId="77777777" w:rsidR="006D17D4" w:rsidRPr="006D17D4" w:rsidRDefault="006D17D4" w:rsidP="006D17D4">
            <w:pPr>
              <w:ind w:right="-90"/>
            </w:pPr>
            <w:r w:rsidRPr="006D17D4">
              <w:t>E</w:t>
            </w:r>
          </w:p>
        </w:tc>
      </w:tr>
      <w:tr w:rsidR="006D17D4" w:rsidRPr="006D17D4" w14:paraId="620AF18D" w14:textId="77777777" w:rsidTr="00C86B69">
        <w:tc>
          <w:tcPr>
            <w:tcW w:w="8240" w:type="dxa"/>
          </w:tcPr>
          <w:p w14:paraId="7FC2473A" w14:textId="77777777" w:rsidR="006D17D4" w:rsidRPr="006D17D4" w:rsidRDefault="006D17D4" w:rsidP="006D17D4">
            <w:pPr>
              <w:ind w:right="-90"/>
              <w:rPr>
                <w:rFonts w:eastAsiaTheme="minorHAnsi"/>
                <w:lang w:eastAsia="en-US"/>
              </w:rPr>
            </w:pPr>
            <w:r w:rsidRPr="006D17D4">
              <w:rPr>
                <w:rFonts w:eastAsiaTheme="minorHAnsi"/>
                <w:lang w:eastAsia="en-US"/>
              </w:rPr>
              <w:t>Understanding, empathy and commitment to the aims and values of the Patchwork Foundation</w:t>
            </w:r>
          </w:p>
        </w:tc>
        <w:tc>
          <w:tcPr>
            <w:tcW w:w="1640" w:type="dxa"/>
          </w:tcPr>
          <w:p w14:paraId="5B3381E4" w14:textId="77777777" w:rsidR="006D17D4" w:rsidRPr="006D17D4" w:rsidRDefault="006D17D4" w:rsidP="006D17D4">
            <w:pPr>
              <w:ind w:right="-90"/>
              <w:rPr>
                <w:rFonts w:eastAsiaTheme="minorHAnsi"/>
                <w:lang w:eastAsia="en-US"/>
              </w:rPr>
            </w:pPr>
            <w:r w:rsidRPr="006D17D4">
              <w:rPr>
                <w:rFonts w:eastAsiaTheme="minorHAnsi"/>
                <w:lang w:eastAsia="en-US"/>
              </w:rPr>
              <w:t>E</w:t>
            </w:r>
          </w:p>
        </w:tc>
      </w:tr>
    </w:tbl>
    <w:p w14:paraId="58E19360" w14:textId="77777777" w:rsidR="00FA1EAC" w:rsidRPr="00291F51" w:rsidRDefault="00FA1EAC" w:rsidP="00B945CF">
      <w:pPr>
        <w:rPr>
          <w:lang w:val="en-GB"/>
        </w:rPr>
      </w:pPr>
    </w:p>
    <w:p w14:paraId="60DFABF4" w14:textId="77777777" w:rsidR="00291F51" w:rsidRPr="00291F51" w:rsidRDefault="00291F51" w:rsidP="00291F51">
      <w:pPr>
        <w:ind w:right="-90"/>
        <w:rPr>
          <w:b/>
          <w:lang w:val="en-GB"/>
        </w:rPr>
      </w:pPr>
    </w:p>
    <w:p w14:paraId="7FD4A6EC" w14:textId="77777777" w:rsidR="00291F51" w:rsidRPr="00291F51" w:rsidRDefault="00291F51" w:rsidP="00291F51">
      <w:pPr>
        <w:ind w:right="-90"/>
        <w:rPr>
          <w:b/>
          <w:lang w:val="en-GB"/>
        </w:rPr>
      </w:pPr>
    </w:p>
    <w:p w14:paraId="1C14B288" w14:textId="77777777" w:rsidR="00291F51" w:rsidRPr="00291F51" w:rsidRDefault="00291F51" w:rsidP="00291F51">
      <w:pPr>
        <w:ind w:right="-90"/>
        <w:rPr>
          <w:b/>
          <w:lang w:val="en-GB"/>
        </w:rPr>
      </w:pPr>
    </w:p>
    <w:p w14:paraId="6111DC8D" w14:textId="27ABB0E4" w:rsidR="00291F51" w:rsidRDefault="00291F51" w:rsidP="00291F51">
      <w:pPr>
        <w:ind w:right="-90"/>
        <w:rPr>
          <w:b/>
          <w:lang w:val="en-GB"/>
        </w:rPr>
      </w:pPr>
    </w:p>
    <w:p w14:paraId="00ADD56D" w14:textId="77777777" w:rsidR="00F7017F" w:rsidRPr="00291F51" w:rsidRDefault="00F7017F" w:rsidP="00291F51">
      <w:pPr>
        <w:ind w:right="-90"/>
        <w:rPr>
          <w:b/>
          <w:lang w:val="en-GB"/>
        </w:rPr>
      </w:pPr>
    </w:p>
    <w:p w14:paraId="05470290" w14:textId="77777777" w:rsidR="00291F51" w:rsidRPr="00291F51" w:rsidRDefault="00291F51" w:rsidP="00291F51">
      <w:pPr>
        <w:ind w:right="-90"/>
        <w:rPr>
          <w:b/>
          <w:lang w:val="en-GB"/>
        </w:rPr>
      </w:pPr>
    </w:p>
    <w:p w14:paraId="103A1306" w14:textId="6FD495A6" w:rsidR="00291F51" w:rsidRDefault="00291F51" w:rsidP="00291F51">
      <w:pPr>
        <w:ind w:right="-90"/>
        <w:rPr>
          <w:b/>
          <w:lang w:val="en-GB"/>
        </w:rPr>
      </w:pPr>
    </w:p>
    <w:p w14:paraId="497DF777" w14:textId="008B7B4F" w:rsidR="006D17D4" w:rsidRDefault="006D17D4" w:rsidP="00291F51">
      <w:pPr>
        <w:ind w:right="-90"/>
        <w:rPr>
          <w:b/>
          <w:lang w:val="en-GB"/>
        </w:rPr>
      </w:pPr>
    </w:p>
    <w:p w14:paraId="02062878" w14:textId="414B41DC" w:rsidR="006D17D4" w:rsidRDefault="006D17D4" w:rsidP="00291F51">
      <w:pPr>
        <w:ind w:right="-90"/>
        <w:rPr>
          <w:b/>
          <w:lang w:val="en-GB"/>
        </w:rPr>
      </w:pPr>
    </w:p>
    <w:p w14:paraId="7F2A7815" w14:textId="77777777" w:rsidR="006D17D4" w:rsidRPr="00291F51" w:rsidRDefault="006D17D4" w:rsidP="00291F51">
      <w:pPr>
        <w:ind w:right="-90"/>
        <w:rPr>
          <w:b/>
          <w:lang w:val="en-GB"/>
        </w:rPr>
      </w:pPr>
    </w:p>
    <w:p w14:paraId="098C117F" w14:textId="4F18A74B" w:rsidR="00291F51" w:rsidRDefault="00291F51" w:rsidP="00291F51">
      <w:pPr>
        <w:ind w:right="-90"/>
        <w:rPr>
          <w:b/>
          <w:lang w:val="en-GB"/>
        </w:rPr>
      </w:pPr>
    </w:p>
    <w:p w14:paraId="7FD6D5CA" w14:textId="77777777" w:rsidR="006D17D4" w:rsidRPr="00291F51" w:rsidRDefault="006D17D4" w:rsidP="00291F51">
      <w:pPr>
        <w:ind w:right="-90"/>
        <w:rPr>
          <w:b/>
          <w:lang w:val="en-GB"/>
        </w:rPr>
      </w:pPr>
    </w:p>
    <w:p w14:paraId="5D87F87F" w14:textId="77777777" w:rsidR="00FA1EAC" w:rsidRPr="00291F51" w:rsidRDefault="00FA1EAC" w:rsidP="006D17D4">
      <w:pPr>
        <w:pBdr>
          <w:bottom w:val="single" w:sz="4" w:space="1" w:color="auto"/>
        </w:pBdr>
        <w:spacing w:before="120" w:after="100" w:afterAutospacing="1"/>
        <w:ind w:right="247"/>
        <w:rPr>
          <w:b/>
          <w:lang w:val="en-GB"/>
        </w:rPr>
      </w:pPr>
      <w:r w:rsidRPr="00291F51">
        <w:rPr>
          <w:b/>
          <w:lang w:val="en-GB"/>
        </w:rPr>
        <w:lastRenderedPageBreak/>
        <w:t>Application Procedure</w:t>
      </w:r>
    </w:p>
    <w:p w14:paraId="4455054A" w14:textId="27E16BB9" w:rsidR="00FA1EAC" w:rsidRPr="00291F51" w:rsidRDefault="00FA1EAC" w:rsidP="006D17D4">
      <w:pPr>
        <w:pStyle w:val="ListParagraph"/>
        <w:numPr>
          <w:ilvl w:val="0"/>
          <w:numId w:val="6"/>
        </w:numPr>
        <w:spacing w:before="120" w:after="100" w:afterAutospacing="1"/>
        <w:ind w:right="247"/>
        <w:rPr>
          <w:lang w:val="en-GB"/>
        </w:rPr>
      </w:pPr>
      <w:r w:rsidRPr="00291F51">
        <w:rPr>
          <w:lang w:val="en-GB"/>
        </w:rPr>
        <w:t xml:space="preserve">Submit CV and covering letter </w:t>
      </w:r>
      <w:r w:rsidR="00F7017F">
        <w:rPr>
          <w:lang w:val="en-GB"/>
        </w:rPr>
        <w:br/>
      </w:r>
    </w:p>
    <w:p w14:paraId="0CB8C9F8" w14:textId="77777777" w:rsidR="00291F51" w:rsidRPr="00291F51" w:rsidRDefault="00FA1EAC" w:rsidP="006D17D4">
      <w:pPr>
        <w:pStyle w:val="ListParagraph"/>
        <w:numPr>
          <w:ilvl w:val="1"/>
          <w:numId w:val="6"/>
        </w:numPr>
        <w:spacing w:before="120" w:after="100" w:afterAutospacing="1"/>
        <w:ind w:right="247"/>
        <w:rPr>
          <w:lang w:val="en-GB"/>
        </w:rPr>
      </w:pPr>
      <w:r w:rsidRPr="00291F51">
        <w:rPr>
          <w:lang w:val="en-GB"/>
        </w:rPr>
        <w:t>CV should include two referees: Please give the contact details of two people we are able to contact for references, one of whom should be your most recent employer. Please indicate your relationship to them (they should not be friends or relatives).  The referees must be able to comment on your knowledge and experience and your ability to do the job you have applied for.</w:t>
      </w:r>
    </w:p>
    <w:p w14:paraId="2828D9A8" w14:textId="77777777" w:rsidR="00291F51" w:rsidRPr="00291F51" w:rsidRDefault="00291F51" w:rsidP="006D17D4">
      <w:pPr>
        <w:pStyle w:val="ListParagraph"/>
        <w:spacing w:before="120" w:after="100" w:afterAutospacing="1"/>
        <w:ind w:left="1440" w:right="247"/>
        <w:rPr>
          <w:lang w:val="en-GB"/>
        </w:rPr>
      </w:pPr>
    </w:p>
    <w:p w14:paraId="4232BC1A" w14:textId="77777777" w:rsidR="00FA1EAC" w:rsidRPr="00291F51" w:rsidRDefault="00FA1EAC" w:rsidP="006D17D4">
      <w:pPr>
        <w:pStyle w:val="ListParagraph"/>
        <w:numPr>
          <w:ilvl w:val="0"/>
          <w:numId w:val="6"/>
        </w:numPr>
        <w:spacing w:before="120" w:after="100" w:afterAutospacing="1"/>
        <w:ind w:right="247"/>
        <w:rPr>
          <w:lang w:val="en-GB"/>
        </w:rPr>
      </w:pPr>
      <w:r w:rsidRPr="00291F51">
        <w:rPr>
          <w:lang w:val="en-GB"/>
        </w:rPr>
        <w:t>Fill out Equal Opportunities Questionnaire below and please attach when applying.</w:t>
      </w:r>
    </w:p>
    <w:p w14:paraId="2F670285" w14:textId="77777777" w:rsidR="00291F51" w:rsidRPr="00291F51" w:rsidRDefault="00291F51" w:rsidP="006D17D4">
      <w:pPr>
        <w:pStyle w:val="ListParagraph"/>
        <w:spacing w:before="120" w:after="100" w:afterAutospacing="1"/>
        <w:ind w:right="247"/>
        <w:rPr>
          <w:lang w:val="en-GB"/>
        </w:rPr>
      </w:pPr>
    </w:p>
    <w:p w14:paraId="1DD87053" w14:textId="77777777" w:rsidR="00FA1EAC" w:rsidRPr="00291F51" w:rsidRDefault="004D38C9" w:rsidP="006D17D4">
      <w:pPr>
        <w:pStyle w:val="ListParagraph"/>
        <w:numPr>
          <w:ilvl w:val="0"/>
          <w:numId w:val="6"/>
        </w:numPr>
        <w:spacing w:before="120" w:after="100" w:afterAutospacing="1"/>
        <w:ind w:right="247"/>
        <w:rPr>
          <w:lang w:val="en-GB"/>
        </w:rPr>
      </w:pPr>
      <w:r w:rsidRPr="00291F51">
        <w:rPr>
          <w:lang w:val="en-GB"/>
        </w:rPr>
        <w:t>Email to jobs</w:t>
      </w:r>
      <w:r w:rsidR="00FA1EAC" w:rsidRPr="00291F51">
        <w:rPr>
          <w:lang w:val="en-GB"/>
        </w:rPr>
        <w:t xml:space="preserve">@patchworkfoundation.org.uk with subject: Application for </w:t>
      </w:r>
      <w:r w:rsidRPr="00291F51">
        <w:rPr>
          <w:lang w:val="en-GB"/>
        </w:rPr>
        <w:t>Administration and Programmes</w:t>
      </w:r>
      <w:r w:rsidR="00FA1EAC" w:rsidRPr="00291F51">
        <w:rPr>
          <w:lang w:val="en-GB"/>
        </w:rPr>
        <w:t xml:space="preserve"> Coordinator</w:t>
      </w:r>
    </w:p>
    <w:p w14:paraId="1359E8FC" w14:textId="77777777" w:rsidR="00291F51" w:rsidRPr="00291F51" w:rsidRDefault="00291F51" w:rsidP="006D17D4">
      <w:pPr>
        <w:spacing w:before="120" w:after="100" w:afterAutospacing="1"/>
        <w:ind w:right="247"/>
        <w:rPr>
          <w:lang w:val="en-GB"/>
        </w:rPr>
      </w:pPr>
    </w:p>
    <w:p w14:paraId="7B4BD44D" w14:textId="77777777" w:rsidR="00FA1EAC" w:rsidRPr="00291F51" w:rsidRDefault="00FA1EAC" w:rsidP="006D17D4">
      <w:pPr>
        <w:spacing w:before="120" w:after="100" w:afterAutospacing="1"/>
        <w:ind w:right="247"/>
        <w:rPr>
          <w:lang w:val="en-GB"/>
        </w:rPr>
      </w:pPr>
      <w:r w:rsidRPr="00291F51">
        <w:rPr>
          <w:lang w:val="en-GB"/>
        </w:rPr>
        <w:t>Applica</w:t>
      </w:r>
      <w:r w:rsidR="00291F51" w:rsidRPr="00291F51">
        <w:rPr>
          <w:lang w:val="en-GB"/>
        </w:rPr>
        <w:t xml:space="preserve">tion Deadline: </w:t>
      </w:r>
      <w:r w:rsidR="00291F51" w:rsidRPr="00291F51">
        <w:rPr>
          <w:lang w:val="en-GB"/>
        </w:rPr>
        <w:tab/>
      </w:r>
      <w:r w:rsidR="00291F51" w:rsidRPr="00291F51">
        <w:rPr>
          <w:lang w:val="en-GB"/>
        </w:rPr>
        <w:tab/>
        <w:t>Friday 21</w:t>
      </w:r>
      <w:r w:rsidR="00291F51" w:rsidRPr="00291F51">
        <w:rPr>
          <w:vertAlign w:val="superscript"/>
          <w:lang w:val="en-GB"/>
        </w:rPr>
        <w:t>st</w:t>
      </w:r>
      <w:r w:rsidRPr="00291F51">
        <w:rPr>
          <w:lang w:val="en-GB"/>
        </w:rPr>
        <w:t xml:space="preserve"> </w:t>
      </w:r>
      <w:r w:rsidR="00291F51" w:rsidRPr="00291F51">
        <w:rPr>
          <w:lang w:val="en-GB"/>
        </w:rPr>
        <w:t>June 2019</w:t>
      </w:r>
      <w:r w:rsidRPr="00291F51">
        <w:rPr>
          <w:lang w:val="en-GB"/>
        </w:rPr>
        <w:t>, 11:59pm</w:t>
      </w:r>
    </w:p>
    <w:p w14:paraId="271C7620" w14:textId="77777777" w:rsidR="00FA1EAC" w:rsidRPr="00291F51" w:rsidRDefault="00291F51" w:rsidP="006D17D4">
      <w:pPr>
        <w:spacing w:before="120" w:after="100" w:afterAutospacing="1"/>
        <w:ind w:right="247"/>
        <w:rPr>
          <w:lang w:val="en-GB"/>
        </w:rPr>
      </w:pPr>
      <w:r w:rsidRPr="00291F51">
        <w:rPr>
          <w:lang w:val="en-GB"/>
        </w:rPr>
        <w:t xml:space="preserve">Interviews: </w:t>
      </w:r>
      <w:r w:rsidRPr="00291F51">
        <w:rPr>
          <w:lang w:val="en-GB"/>
        </w:rPr>
        <w:tab/>
      </w:r>
      <w:r w:rsidRPr="00291F51">
        <w:rPr>
          <w:lang w:val="en-GB"/>
        </w:rPr>
        <w:tab/>
      </w:r>
      <w:r w:rsidRPr="00291F51">
        <w:rPr>
          <w:lang w:val="en-GB"/>
        </w:rPr>
        <w:tab/>
        <w:t>Week commencing 1</w:t>
      </w:r>
      <w:r w:rsidRPr="00291F51">
        <w:rPr>
          <w:vertAlign w:val="superscript"/>
          <w:lang w:val="en-GB"/>
        </w:rPr>
        <w:t>st</w:t>
      </w:r>
      <w:r w:rsidRPr="00291F51">
        <w:rPr>
          <w:lang w:val="en-GB"/>
        </w:rPr>
        <w:t xml:space="preserve"> July 2019</w:t>
      </w:r>
    </w:p>
    <w:p w14:paraId="09EC6FB0" w14:textId="77777777" w:rsidR="00291F51" w:rsidRPr="00291F51" w:rsidRDefault="00291F51" w:rsidP="006D17D4">
      <w:pPr>
        <w:spacing w:before="120" w:after="100" w:afterAutospacing="1"/>
        <w:ind w:right="247"/>
        <w:rPr>
          <w:lang w:val="en-GB"/>
        </w:rPr>
      </w:pPr>
      <w:r w:rsidRPr="00291F51">
        <w:rPr>
          <w:lang w:val="en-GB"/>
        </w:rPr>
        <w:t>Appointment to role:</w:t>
      </w:r>
      <w:r w:rsidRPr="00291F51">
        <w:rPr>
          <w:lang w:val="en-GB"/>
        </w:rPr>
        <w:tab/>
      </w:r>
      <w:r w:rsidRPr="00291F51">
        <w:rPr>
          <w:lang w:val="en-GB"/>
        </w:rPr>
        <w:tab/>
        <w:t xml:space="preserve">As soon as possible </w:t>
      </w:r>
    </w:p>
    <w:p w14:paraId="4E85600B" w14:textId="77777777" w:rsidR="00940858" w:rsidRPr="00291F51" w:rsidRDefault="004A2065" w:rsidP="000E3FF1">
      <w:pPr>
        <w:ind w:right="-90"/>
        <w:rPr>
          <w:lang w:val="en-GB"/>
        </w:rPr>
      </w:pPr>
    </w:p>
    <w:p w14:paraId="6DC26D2B" w14:textId="77777777" w:rsidR="00291F51" w:rsidRPr="00291F51" w:rsidRDefault="00291F51" w:rsidP="000E3FF1">
      <w:pPr>
        <w:ind w:right="-90"/>
        <w:rPr>
          <w:lang w:val="en-GB"/>
        </w:rPr>
      </w:pPr>
    </w:p>
    <w:p w14:paraId="56E30F65" w14:textId="77777777" w:rsidR="00291F51" w:rsidRPr="00291F51" w:rsidRDefault="00291F51" w:rsidP="000E3FF1">
      <w:pPr>
        <w:ind w:right="-90"/>
        <w:rPr>
          <w:lang w:val="en-GB"/>
        </w:rPr>
      </w:pPr>
    </w:p>
    <w:p w14:paraId="5FD26A6F" w14:textId="77777777" w:rsidR="00291F51" w:rsidRPr="00291F51" w:rsidRDefault="00291F51" w:rsidP="000E3FF1">
      <w:pPr>
        <w:ind w:right="-90"/>
        <w:rPr>
          <w:lang w:val="en-GB"/>
        </w:rPr>
      </w:pPr>
    </w:p>
    <w:p w14:paraId="264A0EE0" w14:textId="77777777" w:rsidR="00291F51" w:rsidRPr="00291F51" w:rsidRDefault="00291F51" w:rsidP="000E3FF1">
      <w:pPr>
        <w:ind w:right="-90"/>
        <w:rPr>
          <w:lang w:val="en-GB"/>
        </w:rPr>
      </w:pPr>
    </w:p>
    <w:p w14:paraId="02296618" w14:textId="77777777" w:rsidR="00291F51" w:rsidRPr="00291F51" w:rsidRDefault="00291F51" w:rsidP="000E3FF1">
      <w:pPr>
        <w:ind w:right="-90"/>
        <w:rPr>
          <w:lang w:val="en-GB"/>
        </w:rPr>
      </w:pPr>
    </w:p>
    <w:p w14:paraId="093E5B79" w14:textId="77777777" w:rsidR="00291F51" w:rsidRPr="00291F51" w:rsidRDefault="00291F51" w:rsidP="000E3FF1">
      <w:pPr>
        <w:ind w:right="-90"/>
        <w:rPr>
          <w:lang w:val="en-GB"/>
        </w:rPr>
      </w:pPr>
    </w:p>
    <w:p w14:paraId="3847DFA4" w14:textId="77777777" w:rsidR="00291F51" w:rsidRPr="00291F51" w:rsidRDefault="00291F51" w:rsidP="000E3FF1">
      <w:pPr>
        <w:ind w:right="-90"/>
        <w:rPr>
          <w:lang w:val="en-GB"/>
        </w:rPr>
      </w:pPr>
    </w:p>
    <w:p w14:paraId="385B6744" w14:textId="77777777" w:rsidR="00291F51" w:rsidRPr="00291F51" w:rsidRDefault="00291F51" w:rsidP="000E3FF1">
      <w:pPr>
        <w:ind w:right="-90"/>
        <w:rPr>
          <w:lang w:val="en-GB"/>
        </w:rPr>
      </w:pPr>
    </w:p>
    <w:p w14:paraId="25957E50" w14:textId="77777777" w:rsidR="00291F51" w:rsidRPr="00291F51" w:rsidRDefault="00291F51" w:rsidP="000E3FF1">
      <w:pPr>
        <w:ind w:right="-90"/>
        <w:rPr>
          <w:lang w:val="en-GB"/>
        </w:rPr>
      </w:pPr>
    </w:p>
    <w:p w14:paraId="731B7809" w14:textId="77777777" w:rsidR="00291F51" w:rsidRPr="00291F51" w:rsidRDefault="00291F51" w:rsidP="000E3FF1">
      <w:pPr>
        <w:ind w:right="-90"/>
        <w:rPr>
          <w:lang w:val="en-GB"/>
        </w:rPr>
      </w:pPr>
    </w:p>
    <w:p w14:paraId="7FD8DB37" w14:textId="77777777" w:rsidR="00291F51" w:rsidRPr="00291F51" w:rsidRDefault="00291F51" w:rsidP="000E3FF1">
      <w:pPr>
        <w:ind w:right="-90"/>
        <w:rPr>
          <w:lang w:val="en-GB"/>
        </w:rPr>
      </w:pPr>
    </w:p>
    <w:p w14:paraId="3D5EC730" w14:textId="77777777" w:rsidR="00291F51" w:rsidRPr="00291F51" w:rsidRDefault="00291F51" w:rsidP="000E3FF1">
      <w:pPr>
        <w:ind w:right="-90"/>
        <w:rPr>
          <w:lang w:val="en-GB"/>
        </w:rPr>
      </w:pPr>
    </w:p>
    <w:p w14:paraId="780C602A" w14:textId="77777777" w:rsidR="00291F51" w:rsidRPr="00291F51" w:rsidRDefault="00291F51" w:rsidP="000E3FF1">
      <w:pPr>
        <w:ind w:right="-90"/>
        <w:rPr>
          <w:lang w:val="en-GB"/>
        </w:rPr>
      </w:pPr>
    </w:p>
    <w:p w14:paraId="0DD22266" w14:textId="77777777" w:rsidR="00291F51" w:rsidRPr="00291F51" w:rsidRDefault="00291F51" w:rsidP="000E3FF1">
      <w:pPr>
        <w:ind w:right="-90"/>
        <w:rPr>
          <w:lang w:val="en-GB"/>
        </w:rPr>
      </w:pPr>
    </w:p>
    <w:p w14:paraId="517E4F56" w14:textId="77777777" w:rsidR="00291F51" w:rsidRPr="00291F51" w:rsidRDefault="00291F51" w:rsidP="000E3FF1">
      <w:pPr>
        <w:ind w:right="-90"/>
        <w:rPr>
          <w:lang w:val="en-GB"/>
        </w:rPr>
      </w:pPr>
    </w:p>
    <w:p w14:paraId="75B67D7E" w14:textId="77777777" w:rsidR="00291F51" w:rsidRPr="00291F51" w:rsidRDefault="00291F51" w:rsidP="000E3FF1">
      <w:pPr>
        <w:ind w:right="-90"/>
        <w:rPr>
          <w:lang w:val="en-GB"/>
        </w:rPr>
      </w:pPr>
    </w:p>
    <w:p w14:paraId="74F93026" w14:textId="77777777" w:rsidR="00291F51" w:rsidRPr="00291F51" w:rsidRDefault="00291F51" w:rsidP="000E3FF1">
      <w:pPr>
        <w:ind w:right="-90"/>
        <w:rPr>
          <w:lang w:val="en-GB"/>
        </w:rPr>
      </w:pPr>
    </w:p>
    <w:p w14:paraId="16B918DE" w14:textId="77777777" w:rsidR="00291F51" w:rsidRPr="00291F51" w:rsidRDefault="00291F51" w:rsidP="000E3FF1">
      <w:pPr>
        <w:ind w:right="-90"/>
        <w:rPr>
          <w:lang w:val="en-GB"/>
        </w:rPr>
      </w:pPr>
    </w:p>
    <w:p w14:paraId="55FBC840" w14:textId="77777777" w:rsidR="00291F51" w:rsidRPr="00291F51" w:rsidRDefault="00291F51" w:rsidP="000E3FF1">
      <w:pPr>
        <w:ind w:right="-90"/>
        <w:rPr>
          <w:lang w:val="en-GB"/>
        </w:rPr>
      </w:pPr>
    </w:p>
    <w:p w14:paraId="373E23A8" w14:textId="77777777" w:rsidR="00291F51" w:rsidRPr="00291F51" w:rsidRDefault="00291F51" w:rsidP="000E3FF1">
      <w:pPr>
        <w:ind w:right="-90"/>
        <w:rPr>
          <w:lang w:val="en-GB"/>
        </w:rPr>
      </w:pPr>
    </w:p>
    <w:p w14:paraId="65EAA6CA" w14:textId="77777777" w:rsidR="00291F51" w:rsidRPr="00291F51" w:rsidRDefault="00291F51" w:rsidP="000E3FF1">
      <w:pPr>
        <w:ind w:right="-90"/>
        <w:rPr>
          <w:lang w:val="en-GB"/>
        </w:rPr>
      </w:pPr>
    </w:p>
    <w:p w14:paraId="760D8D83" w14:textId="77777777" w:rsidR="00291F51" w:rsidRPr="00291F51" w:rsidRDefault="00291F51" w:rsidP="000E3FF1">
      <w:pPr>
        <w:ind w:right="-90"/>
        <w:rPr>
          <w:lang w:val="en-GB"/>
        </w:rPr>
      </w:pPr>
    </w:p>
    <w:p w14:paraId="00FADDA5" w14:textId="77777777" w:rsidR="00291F51" w:rsidRPr="00291F51" w:rsidRDefault="00291F51" w:rsidP="00291F51">
      <w:pPr>
        <w:pBdr>
          <w:bottom w:val="single" w:sz="4" w:space="1" w:color="auto"/>
        </w:pBdr>
        <w:rPr>
          <w:b/>
          <w:color w:val="005393"/>
          <w:sz w:val="40"/>
        </w:rPr>
      </w:pPr>
      <w:r w:rsidRPr="00291F51">
        <w:rPr>
          <w:b/>
          <w:color w:val="005393"/>
          <w:sz w:val="40"/>
        </w:rPr>
        <w:lastRenderedPageBreak/>
        <w:t xml:space="preserve">Equal Opportunities Monitoring </w:t>
      </w:r>
    </w:p>
    <w:p w14:paraId="3315AA94" w14:textId="77777777" w:rsidR="00291F51" w:rsidRPr="00291F51" w:rsidRDefault="00291F51" w:rsidP="00291F51"/>
    <w:p w14:paraId="613DCCFA" w14:textId="77777777" w:rsidR="00291F51" w:rsidRPr="00291F51" w:rsidRDefault="00291F51" w:rsidP="00291F51">
      <w:r w:rsidRPr="00291F51">
        <w:t>The aim of the Patchwork Foundation is to promote, encourage and support the active participation of young people from under-represented, deprived and minority communities in British democracy and civil society. Therefore, the Equal Opportunities Policy of the Foundation includes employment in that the only consideration in recruitment, training, appraisal, promotion and general treatment of employees must be how the genuine requirements of the post are met, or are likely to be met, by the person under consideration whether during the recruitment process or during their employment.</w:t>
      </w:r>
    </w:p>
    <w:p w14:paraId="1AED76AA" w14:textId="77777777" w:rsidR="00291F51" w:rsidRPr="00291F51" w:rsidRDefault="00291F51" w:rsidP="00291F51"/>
    <w:p w14:paraId="22EE1FD7" w14:textId="77777777" w:rsidR="00291F51" w:rsidRPr="00291F51" w:rsidRDefault="00291F51" w:rsidP="00291F51">
      <w:pPr>
        <w:rPr>
          <w:i/>
        </w:rPr>
      </w:pPr>
      <w:r w:rsidRPr="00291F51">
        <w:rPr>
          <w:i/>
        </w:rPr>
        <w:t>This form is not used as part of the shortlisting or recruitment process and is used purely for monitoring</w:t>
      </w:r>
    </w:p>
    <w:p w14:paraId="24484AE8" w14:textId="77777777" w:rsidR="00291F51" w:rsidRPr="00291F51" w:rsidRDefault="00291F51" w:rsidP="00291F51"/>
    <w:p w14:paraId="046E6AEB" w14:textId="77777777" w:rsidR="00291F51" w:rsidRPr="00291F51" w:rsidRDefault="00291F51" w:rsidP="00291F51">
      <w:r w:rsidRPr="00291F51">
        <w:rPr>
          <w:b/>
        </w:rPr>
        <w:t>Name:</w:t>
      </w:r>
      <w:r w:rsidRPr="00291F51">
        <w:t xml:space="preserve"> </w:t>
      </w:r>
      <w:r w:rsidRPr="00291F51">
        <w:fldChar w:fldCharType="begin">
          <w:ffData>
            <w:name w:val=""/>
            <w:enabled/>
            <w:calcOnExit w:val="0"/>
            <w:textInput>
              <w:default w:val="Click here to enter text"/>
            </w:textInput>
          </w:ffData>
        </w:fldChar>
      </w:r>
      <w:r w:rsidRPr="00291F51">
        <w:instrText xml:space="preserve"> FORMTEXT </w:instrText>
      </w:r>
      <w:r w:rsidRPr="00291F51">
        <w:fldChar w:fldCharType="separate"/>
      </w:r>
      <w:r w:rsidRPr="00291F51">
        <w:rPr>
          <w:noProof/>
        </w:rPr>
        <w:t>Click here to enter text</w:t>
      </w:r>
      <w:r w:rsidRPr="00291F51">
        <w:fldChar w:fldCharType="end"/>
      </w:r>
    </w:p>
    <w:p w14:paraId="1B087B89" w14:textId="77777777" w:rsidR="00291F51" w:rsidRPr="00291F51" w:rsidRDefault="00291F51" w:rsidP="00291F51">
      <w:r w:rsidRPr="00291F51">
        <w:rPr>
          <w:b/>
        </w:rPr>
        <w:t>Position Applied For:</w:t>
      </w:r>
      <w:r w:rsidRPr="00291F51">
        <w:t xml:space="preserve"> </w:t>
      </w:r>
      <w:r w:rsidRPr="00291F51">
        <w:fldChar w:fldCharType="begin">
          <w:ffData>
            <w:name w:val=""/>
            <w:enabled/>
            <w:calcOnExit w:val="0"/>
            <w:textInput>
              <w:default w:val="Click here to enter text"/>
            </w:textInput>
          </w:ffData>
        </w:fldChar>
      </w:r>
      <w:r w:rsidRPr="00291F51">
        <w:instrText xml:space="preserve"> FORMTEXT </w:instrText>
      </w:r>
      <w:r w:rsidRPr="00291F51">
        <w:fldChar w:fldCharType="separate"/>
      </w:r>
      <w:r w:rsidRPr="00291F51">
        <w:rPr>
          <w:noProof/>
        </w:rPr>
        <w:t>Click here to enter text</w:t>
      </w:r>
      <w:r w:rsidRPr="00291F51">
        <w:fldChar w:fldCharType="end"/>
      </w:r>
    </w:p>
    <w:p w14:paraId="2F77F928" w14:textId="77777777" w:rsidR="00291F51" w:rsidRPr="00291F51" w:rsidRDefault="00291F51" w:rsidP="00291F51"/>
    <w:tbl>
      <w:tblPr>
        <w:tblStyle w:val="TableGrid"/>
        <w:tblW w:w="0" w:type="auto"/>
        <w:tblLook w:val="04A0" w:firstRow="1" w:lastRow="0" w:firstColumn="1" w:lastColumn="0" w:noHBand="0" w:noVBand="1"/>
      </w:tblPr>
      <w:tblGrid>
        <w:gridCol w:w="4431"/>
        <w:gridCol w:w="4579"/>
      </w:tblGrid>
      <w:tr w:rsidR="00291F51" w:rsidRPr="00291F51" w14:paraId="08C55F2F" w14:textId="77777777" w:rsidTr="00C86B69">
        <w:tc>
          <w:tcPr>
            <w:tcW w:w="4431" w:type="dxa"/>
          </w:tcPr>
          <w:p w14:paraId="289E4AD3" w14:textId="77777777" w:rsidR="00291F51" w:rsidRPr="00291F51" w:rsidRDefault="00291F51" w:rsidP="00C86B69">
            <w:pPr>
              <w:rPr>
                <w:b/>
              </w:rPr>
            </w:pPr>
            <w:r w:rsidRPr="00291F51">
              <w:rPr>
                <w:b/>
              </w:rPr>
              <w:t>Gender:</w:t>
            </w:r>
          </w:p>
        </w:tc>
        <w:tc>
          <w:tcPr>
            <w:tcW w:w="4579" w:type="dxa"/>
          </w:tcPr>
          <w:p w14:paraId="5BA94B94" w14:textId="77777777" w:rsidR="00291F51" w:rsidRPr="00291F51" w:rsidRDefault="00291F51" w:rsidP="00C86B69">
            <w:r w:rsidRPr="00291F51">
              <w:fldChar w:fldCharType="begin">
                <w:ffData>
                  <w:name w:val="Dropdown1"/>
                  <w:enabled/>
                  <w:calcOnExit w:val="0"/>
                  <w:ddList>
                    <w:listEntry w:val="Male"/>
                    <w:listEntry w:val="Female"/>
                    <w:listEntry w:val="Prefer not to say"/>
                  </w:ddList>
                </w:ffData>
              </w:fldChar>
            </w:r>
            <w:bookmarkStart w:id="1" w:name="Dropdown1"/>
            <w:r w:rsidRPr="00291F51">
              <w:instrText xml:space="preserve"> FORMDROPDOWN </w:instrText>
            </w:r>
            <w:r w:rsidR="004A2065">
              <w:fldChar w:fldCharType="separate"/>
            </w:r>
            <w:r w:rsidRPr="00291F51">
              <w:fldChar w:fldCharType="end"/>
            </w:r>
            <w:bookmarkEnd w:id="1"/>
          </w:p>
        </w:tc>
      </w:tr>
      <w:tr w:rsidR="00291F51" w:rsidRPr="00291F51" w14:paraId="50B87722" w14:textId="77777777" w:rsidTr="00C86B69">
        <w:tc>
          <w:tcPr>
            <w:tcW w:w="4431" w:type="dxa"/>
          </w:tcPr>
          <w:p w14:paraId="16E14F90" w14:textId="77777777" w:rsidR="00291F51" w:rsidRPr="00291F51" w:rsidRDefault="00291F51" w:rsidP="00C86B69">
            <w:pPr>
              <w:rPr>
                <w:b/>
              </w:rPr>
            </w:pPr>
            <w:r w:rsidRPr="00291F51">
              <w:rPr>
                <w:b/>
              </w:rPr>
              <w:t xml:space="preserve">Does this match the gender you were assigned at birth? </w:t>
            </w:r>
          </w:p>
        </w:tc>
        <w:tc>
          <w:tcPr>
            <w:tcW w:w="4579" w:type="dxa"/>
          </w:tcPr>
          <w:p w14:paraId="5CB617B6" w14:textId="77777777" w:rsidR="00291F51" w:rsidRPr="00291F51" w:rsidRDefault="00291F51" w:rsidP="00C86B69">
            <w:r w:rsidRPr="00291F51">
              <w:fldChar w:fldCharType="begin">
                <w:ffData>
                  <w:name w:val="Dropdown5"/>
                  <w:enabled/>
                  <w:calcOnExit w:val="0"/>
                  <w:ddList>
                    <w:listEntry w:val="Yes"/>
                    <w:listEntry w:val="No"/>
                  </w:ddList>
                </w:ffData>
              </w:fldChar>
            </w:r>
            <w:bookmarkStart w:id="2" w:name="Dropdown5"/>
            <w:r w:rsidRPr="00291F51">
              <w:instrText xml:space="preserve"> FORMDROPDOWN </w:instrText>
            </w:r>
            <w:r w:rsidR="004A2065">
              <w:fldChar w:fldCharType="separate"/>
            </w:r>
            <w:r w:rsidRPr="00291F51">
              <w:fldChar w:fldCharType="end"/>
            </w:r>
            <w:bookmarkEnd w:id="2"/>
          </w:p>
        </w:tc>
      </w:tr>
      <w:tr w:rsidR="00291F51" w:rsidRPr="00291F51" w14:paraId="3592100C" w14:textId="77777777" w:rsidTr="00C86B69">
        <w:tc>
          <w:tcPr>
            <w:tcW w:w="4431" w:type="dxa"/>
          </w:tcPr>
          <w:p w14:paraId="4FBF4145" w14:textId="77777777" w:rsidR="00291F51" w:rsidRPr="00291F51" w:rsidRDefault="00291F51" w:rsidP="00C86B69">
            <w:pPr>
              <w:rPr>
                <w:b/>
              </w:rPr>
            </w:pPr>
            <w:r w:rsidRPr="00291F51">
              <w:rPr>
                <w:b/>
              </w:rPr>
              <w:t xml:space="preserve">Current Age: </w:t>
            </w:r>
          </w:p>
        </w:tc>
        <w:tc>
          <w:tcPr>
            <w:tcW w:w="4579" w:type="dxa"/>
          </w:tcPr>
          <w:p w14:paraId="7737DFCF" w14:textId="77777777" w:rsidR="00291F51" w:rsidRPr="00291F51" w:rsidRDefault="00291F51" w:rsidP="00C86B69">
            <w:r w:rsidRPr="00291F51">
              <w:fldChar w:fldCharType="begin">
                <w:ffData>
                  <w:name w:val="Text1"/>
                  <w:enabled/>
                  <w:calcOnExit w:val="0"/>
                  <w:textInput>
                    <w:default w:val="Click here to enter text"/>
                  </w:textInput>
                </w:ffData>
              </w:fldChar>
            </w:r>
            <w:r w:rsidRPr="00291F51">
              <w:instrText xml:space="preserve"> FORMTEXT </w:instrText>
            </w:r>
            <w:r w:rsidRPr="00291F51">
              <w:fldChar w:fldCharType="separate"/>
            </w:r>
            <w:r w:rsidRPr="00291F51">
              <w:rPr>
                <w:noProof/>
              </w:rPr>
              <w:t>Click here to enter text</w:t>
            </w:r>
            <w:r w:rsidRPr="00291F51">
              <w:fldChar w:fldCharType="end"/>
            </w:r>
          </w:p>
        </w:tc>
      </w:tr>
      <w:tr w:rsidR="00291F51" w:rsidRPr="00291F51" w14:paraId="782B3C2E" w14:textId="77777777" w:rsidTr="00C86B69">
        <w:tc>
          <w:tcPr>
            <w:tcW w:w="4431" w:type="dxa"/>
          </w:tcPr>
          <w:p w14:paraId="3F7E5BF9" w14:textId="77777777" w:rsidR="00291F51" w:rsidRPr="00291F51" w:rsidRDefault="00291F51" w:rsidP="00C86B69">
            <w:pPr>
              <w:rPr>
                <w:b/>
              </w:rPr>
            </w:pPr>
            <w:r w:rsidRPr="00291F51">
              <w:rPr>
                <w:b/>
              </w:rPr>
              <w:t>Sexual Orientation:</w:t>
            </w:r>
          </w:p>
        </w:tc>
        <w:tc>
          <w:tcPr>
            <w:tcW w:w="4579" w:type="dxa"/>
          </w:tcPr>
          <w:p w14:paraId="6D9B4176" w14:textId="77777777" w:rsidR="00291F51" w:rsidRPr="00291F51" w:rsidRDefault="00291F51" w:rsidP="00C86B69">
            <w:r w:rsidRPr="00291F51">
              <w:fldChar w:fldCharType="begin">
                <w:ffData>
                  <w:name w:val="Dropdown2"/>
                  <w:enabled/>
                  <w:calcOnExit w:val="0"/>
                  <w:ddList>
                    <w:listEntry w:val="Bisexual"/>
                    <w:listEntry w:val="Heterosexual"/>
                    <w:listEntry w:val="Homosexual"/>
                    <w:listEntry w:val="Other"/>
                    <w:listEntry w:val="Prefer not to say"/>
                  </w:ddList>
                </w:ffData>
              </w:fldChar>
            </w:r>
            <w:bookmarkStart w:id="3" w:name="Dropdown2"/>
            <w:r w:rsidRPr="00291F51">
              <w:instrText xml:space="preserve"> FORMDROPDOWN </w:instrText>
            </w:r>
            <w:r w:rsidR="004A2065">
              <w:fldChar w:fldCharType="separate"/>
            </w:r>
            <w:r w:rsidRPr="00291F51">
              <w:fldChar w:fldCharType="end"/>
            </w:r>
            <w:bookmarkEnd w:id="3"/>
          </w:p>
        </w:tc>
      </w:tr>
      <w:tr w:rsidR="00291F51" w:rsidRPr="00291F51" w14:paraId="4060A6BA" w14:textId="77777777" w:rsidTr="00C86B69">
        <w:tc>
          <w:tcPr>
            <w:tcW w:w="4431" w:type="dxa"/>
          </w:tcPr>
          <w:p w14:paraId="2DB0BBB4" w14:textId="77777777" w:rsidR="00291F51" w:rsidRPr="00291F51" w:rsidRDefault="00291F51" w:rsidP="00C86B69">
            <w:pPr>
              <w:rPr>
                <w:b/>
              </w:rPr>
            </w:pPr>
            <w:r w:rsidRPr="00291F51">
              <w:rPr>
                <w:b/>
              </w:rPr>
              <w:t>Religion or Belief:</w:t>
            </w:r>
          </w:p>
        </w:tc>
        <w:tc>
          <w:tcPr>
            <w:tcW w:w="4579" w:type="dxa"/>
          </w:tcPr>
          <w:p w14:paraId="701DC021" w14:textId="77777777" w:rsidR="00291F51" w:rsidRPr="00291F51" w:rsidRDefault="00291F51" w:rsidP="00C86B69">
            <w:r w:rsidRPr="00291F51">
              <w:fldChar w:fldCharType="begin">
                <w:ffData>
                  <w:name w:val="Dropdown3"/>
                  <w:enabled/>
                  <w:calcOnExit w:val="0"/>
                  <w:ddList>
                    <w:listEntry w:val="Agnostic"/>
                    <w:listEntry w:val="Athiest "/>
                    <w:listEntry w:val="Buddhist"/>
                    <w:listEntry w:val="Hindu"/>
                    <w:listEntry w:val="Christian"/>
                    <w:listEntry w:val="Jewish"/>
                    <w:listEntry w:val="Muslim"/>
                    <w:listEntry w:val="Sikh"/>
                    <w:listEntry w:val="Any other religion or belief"/>
                    <w:listEntry w:val="None"/>
                    <w:listEntry w:val="Prefer not to say"/>
                  </w:ddList>
                </w:ffData>
              </w:fldChar>
            </w:r>
            <w:bookmarkStart w:id="4" w:name="Dropdown3"/>
            <w:r w:rsidRPr="00291F51">
              <w:instrText xml:space="preserve"> FORMDROPDOWN </w:instrText>
            </w:r>
            <w:r w:rsidR="004A2065">
              <w:fldChar w:fldCharType="separate"/>
            </w:r>
            <w:r w:rsidRPr="00291F51">
              <w:fldChar w:fldCharType="end"/>
            </w:r>
            <w:bookmarkEnd w:id="4"/>
          </w:p>
        </w:tc>
      </w:tr>
      <w:tr w:rsidR="00291F51" w:rsidRPr="00291F51" w14:paraId="04271181" w14:textId="77777777" w:rsidTr="00C86B69">
        <w:tc>
          <w:tcPr>
            <w:tcW w:w="4431" w:type="dxa"/>
          </w:tcPr>
          <w:p w14:paraId="56E90769" w14:textId="77777777" w:rsidR="00291F51" w:rsidRPr="00291F51" w:rsidRDefault="00291F51" w:rsidP="00C86B69">
            <w:r w:rsidRPr="00291F51">
              <w:rPr>
                <w:b/>
              </w:rPr>
              <w:t>Disability:</w:t>
            </w:r>
            <w:r w:rsidRPr="00291F51">
              <w:t xml:space="preserve"> Under the Disability Discrimination Act 1995, a disability is defined as; “A physical, sensory or mental condition which makes it difficult for them to carry out normal day to day activities. It must be substantial and have a long-term effect i.e. it must last or be expected to last for 12 months.” </w:t>
            </w:r>
          </w:p>
          <w:p w14:paraId="44CE18D1" w14:textId="77777777" w:rsidR="00291F51" w:rsidRPr="00291F51" w:rsidRDefault="00291F51" w:rsidP="00C86B69">
            <w:r w:rsidRPr="00291F51">
              <w:t>Please indicate if you have a disability as defined above.</w:t>
            </w:r>
          </w:p>
        </w:tc>
        <w:tc>
          <w:tcPr>
            <w:tcW w:w="4579" w:type="dxa"/>
          </w:tcPr>
          <w:p w14:paraId="319AE351" w14:textId="77777777" w:rsidR="00291F51" w:rsidRPr="00291F51" w:rsidRDefault="00291F51" w:rsidP="00C86B69">
            <w:r w:rsidRPr="00291F51">
              <w:fldChar w:fldCharType="begin">
                <w:ffData>
                  <w:name w:val="Dropdown4"/>
                  <w:enabled/>
                  <w:calcOnExit w:val="0"/>
                  <w:ddList>
                    <w:listEntry w:val="Yes (please provide further detail below) "/>
                    <w:listEntry w:val="No"/>
                    <w:listEntry w:val="Prefer not to say"/>
                  </w:ddList>
                </w:ffData>
              </w:fldChar>
            </w:r>
            <w:bookmarkStart w:id="5" w:name="Dropdown4"/>
            <w:r w:rsidRPr="00291F51">
              <w:instrText xml:space="preserve"> FORMDROPDOWN </w:instrText>
            </w:r>
            <w:r w:rsidR="004A2065">
              <w:fldChar w:fldCharType="separate"/>
            </w:r>
            <w:r w:rsidRPr="00291F51">
              <w:fldChar w:fldCharType="end"/>
            </w:r>
            <w:bookmarkEnd w:id="5"/>
          </w:p>
          <w:p w14:paraId="1E0F68A7" w14:textId="77777777" w:rsidR="00291F51" w:rsidRPr="00291F51" w:rsidRDefault="00291F51" w:rsidP="00C86B69"/>
          <w:p w14:paraId="502E9A6B" w14:textId="77777777" w:rsidR="00291F51" w:rsidRPr="00291F51" w:rsidRDefault="00291F51" w:rsidP="00C86B69">
            <w:r w:rsidRPr="00291F51">
              <w:t xml:space="preserve">If Yes, please provide further detail: </w:t>
            </w:r>
          </w:p>
          <w:p w14:paraId="26E6ED37" w14:textId="77777777" w:rsidR="00291F51" w:rsidRPr="00291F51" w:rsidRDefault="00291F51" w:rsidP="00C86B69">
            <w:r w:rsidRPr="00291F51">
              <w:fldChar w:fldCharType="begin">
                <w:ffData>
                  <w:name w:val="Text1"/>
                  <w:enabled/>
                  <w:calcOnExit w:val="0"/>
                  <w:textInput>
                    <w:default w:val="Click here to enter text"/>
                  </w:textInput>
                </w:ffData>
              </w:fldChar>
            </w:r>
            <w:r w:rsidRPr="00291F51">
              <w:instrText xml:space="preserve"> FORMTEXT </w:instrText>
            </w:r>
            <w:r w:rsidRPr="00291F51">
              <w:fldChar w:fldCharType="separate"/>
            </w:r>
            <w:r w:rsidRPr="00291F51">
              <w:rPr>
                <w:noProof/>
              </w:rPr>
              <w:t>Click here to enter text</w:t>
            </w:r>
            <w:r w:rsidRPr="00291F51">
              <w:fldChar w:fldCharType="end"/>
            </w:r>
          </w:p>
        </w:tc>
      </w:tr>
      <w:tr w:rsidR="00291F51" w:rsidRPr="00291F51" w14:paraId="3B904AF2" w14:textId="77777777" w:rsidTr="00C86B69">
        <w:tc>
          <w:tcPr>
            <w:tcW w:w="4431" w:type="dxa"/>
          </w:tcPr>
          <w:p w14:paraId="69D73004" w14:textId="77777777" w:rsidR="00291F51" w:rsidRPr="00291F51" w:rsidRDefault="00291F51" w:rsidP="00C86B69">
            <w:pPr>
              <w:rPr>
                <w:b/>
              </w:rPr>
            </w:pPr>
            <w:r w:rsidRPr="00291F51">
              <w:rPr>
                <w:b/>
              </w:rPr>
              <w:t>Ethnicity</w:t>
            </w:r>
          </w:p>
        </w:tc>
        <w:tc>
          <w:tcPr>
            <w:tcW w:w="4579" w:type="dxa"/>
          </w:tcPr>
          <w:p w14:paraId="7F5A0575" w14:textId="77777777" w:rsidR="00291F51" w:rsidRPr="00291F51" w:rsidRDefault="00291F51" w:rsidP="00C86B69">
            <w:r w:rsidRPr="00291F51">
              <w:fldChar w:fldCharType="begin">
                <w:ffData>
                  <w:name w:val="Text1"/>
                  <w:enabled/>
                  <w:calcOnExit w:val="0"/>
                  <w:textInput>
                    <w:default w:val="Click here to enter text"/>
                  </w:textInput>
                </w:ffData>
              </w:fldChar>
            </w:r>
            <w:r w:rsidRPr="00291F51">
              <w:instrText xml:space="preserve"> FORMTEXT </w:instrText>
            </w:r>
            <w:r w:rsidRPr="00291F51">
              <w:fldChar w:fldCharType="separate"/>
            </w:r>
            <w:r w:rsidRPr="00291F51">
              <w:rPr>
                <w:noProof/>
              </w:rPr>
              <w:t>Click here to enter text</w:t>
            </w:r>
            <w:r w:rsidRPr="00291F51">
              <w:fldChar w:fldCharType="end"/>
            </w:r>
          </w:p>
        </w:tc>
      </w:tr>
    </w:tbl>
    <w:p w14:paraId="2998000E" w14:textId="77777777" w:rsidR="00291F51" w:rsidRPr="00291F51" w:rsidRDefault="00291F51" w:rsidP="00291F51"/>
    <w:p w14:paraId="4746E045" w14:textId="77777777" w:rsidR="00291F51" w:rsidRPr="00291F51" w:rsidRDefault="00291F51" w:rsidP="00291F51">
      <w:r w:rsidRPr="00291F51">
        <w:t xml:space="preserve">Additional Information: </w:t>
      </w:r>
      <w:r w:rsidRPr="00291F51">
        <w:fldChar w:fldCharType="begin">
          <w:ffData>
            <w:name w:val="Text1"/>
            <w:enabled/>
            <w:calcOnExit w:val="0"/>
            <w:textInput>
              <w:default w:val="Click here to enter text"/>
            </w:textInput>
          </w:ffData>
        </w:fldChar>
      </w:r>
      <w:bookmarkStart w:id="6" w:name="Text1"/>
      <w:r w:rsidRPr="00291F51">
        <w:instrText xml:space="preserve"> FORMTEXT </w:instrText>
      </w:r>
      <w:r w:rsidRPr="00291F51">
        <w:fldChar w:fldCharType="separate"/>
      </w:r>
      <w:r w:rsidRPr="00291F51">
        <w:rPr>
          <w:noProof/>
        </w:rPr>
        <w:t>Click here to enter text</w:t>
      </w:r>
      <w:r w:rsidRPr="00291F51">
        <w:fldChar w:fldCharType="end"/>
      </w:r>
      <w:bookmarkEnd w:id="6"/>
    </w:p>
    <w:p w14:paraId="05167FFA" w14:textId="77777777" w:rsidR="00291F51" w:rsidRPr="00291F51" w:rsidRDefault="00291F51" w:rsidP="00291F51"/>
    <w:p w14:paraId="4B38432E" w14:textId="77777777" w:rsidR="00291F51" w:rsidRPr="00291F51" w:rsidRDefault="00291F51" w:rsidP="00291F51"/>
    <w:p w14:paraId="48761FBD" w14:textId="77777777" w:rsidR="00291F51" w:rsidRPr="00291F51" w:rsidRDefault="00291F51" w:rsidP="00291F51">
      <w:r w:rsidRPr="00291F51">
        <w:t>Please sign below to confirm all details above are correct:</w:t>
      </w:r>
    </w:p>
    <w:p w14:paraId="76AC824E" w14:textId="77777777" w:rsidR="00291F51" w:rsidRPr="00291F51" w:rsidRDefault="00291F51" w:rsidP="00291F51"/>
    <w:p w14:paraId="530FD2B6" w14:textId="77777777" w:rsidR="00291F51" w:rsidRPr="00291F51" w:rsidRDefault="00291F51" w:rsidP="00291F51">
      <w:pPr>
        <w:framePr w:w="4202" w:h="725" w:hSpace="180" w:wrap="around" w:vAnchor="text" w:hAnchor="page" w:x="2722" w:y="29"/>
        <w:pBdr>
          <w:top w:val="single" w:sz="6" w:space="1" w:color="auto"/>
          <w:left w:val="single" w:sz="6" w:space="1" w:color="auto"/>
          <w:bottom w:val="single" w:sz="6" w:space="1" w:color="auto"/>
          <w:right w:val="single" w:sz="6" w:space="1" w:color="auto"/>
        </w:pBdr>
      </w:pPr>
    </w:p>
    <w:p w14:paraId="21136B02" w14:textId="77777777" w:rsidR="00291F51" w:rsidRPr="00291F51" w:rsidRDefault="00291F51" w:rsidP="00291F51"/>
    <w:p w14:paraId="00FCEBDF" w14:textId="77777777" w:rsidR="00291F51" w:rsidRPr="00291F51" w:rsidRDefault="00291F51" w:rsidP="00291F51">
      <w:pPr>
        <w:rPr>
          <w:b/>
        </w:rPr>
      </w:pPr>
      <w:r w:rsidRPr="00291F51">
        <w:rPr>
          <w:b/>
        </w:rPr>
        <w:t xml:space="preserve">Signature: </w:t>
      </w:r>
    </w:p>
    <w:p w14:paraId="01F169B6" w14:textId="77777777" w:rsidR="00291F51" w:rsidRPr="00291F51" w:rsidRDefault="00291F51" w:rsidP="00291F51"/>
    <w:p w14:paraId="2571183A" w14:textId="77777777" w:rsidR="00291F51" w:rsidRPr="00291F51" w:rsidRDefault="00291F51" w:rsidP="00291F51"/>
    <w:p w14:paraId="7EBB3561" w14:textId="77777777" w:rsidR="00291F51" w:rsidRPr="00291F51" w:rsidRDefault="00291F51" w:rsidP="00291F51">
      <w:r w:rsidRPr="00291F51">
        <w:rPr>
          <w:b/>
        </w:rPr>
        <w:t xml:space="preserve">Print Name: </w:t>
      </w:r>
      <w:r w:rsidRPr="00291F51">
        <w:fldChar w:fldCharType="begin">
          <w:ffData>
            <w:name w:val="Text1"/>
            <w:enabled/>
            <w:calcOnExit w:val="0"/>
            <w:textInput>
              <w:default w:val="Click here to enter text"/>
            </w:textInput>
          </w:ffData>
        </w:fldChar>
      </w:r>
      <w:r w:rsidRPr="00291F51">
        <w:instrText xml:space="preserve"> FORMTEXT </w:instrText>
      </w:r>
      <w:r w:rsidRPr="00291F51">
        <w:fldChar w:fldCharType="separate"/>
      </w:r>
      <w:r w:rsidRPr="00291F51">
        <w:rPr>
          <w:noProof/>
        </w:rPr>
        <w:t>Click here to enter text</w:t>
      </w:r>
      <w:r w:rsidRPr="00291F51">
        <w:fldChar w:fldCharType="end"/>
      </w:r>
    </w:p>
    <w:p w14:paraId="6EFBC6A7" w14:textId="77777777" w:rsidR="00291F51" w:rsidRPr="00291F51" w:rsidRDefault="00291F51" w:rsidP="00291F51"/>
    <w:p w14:paraId="1D422447" w14:textId="1B4DC973" w:rsidR="00291F51" w:rsidRPr="006D17D4" w:rsidRDefault="00291F51" w:rsidP="006D17D4">
      <w:r w:rsidRPr="00291F51">
        <w:rPr>
          <w:b/>
        </w:rPr>
        <w:t>Date:</w:t>
      </w:r>
      <w:r w:rsidRPr="00291F51">
        <w:t xml:space="preserve"> </w:t>
      </w:r>
      <w:r w:rsidRPr="00291F51">
        <w:fldChar w:fldCharType="begin">
          <w:ffData>
            <w:name w:val="Text1"/>
            <w:enabled/>
            <w:calcOnExit w:val="0"/>
            <w:textInput>
              <w:default w:val="Click here to enter text"/>
            </w:textInput>
          </w:ffData>
        </w:fldChar>
      </w:r>
      <w:r w:rsidRPr="00291F51">
        <w:instrText xml:space="preserve"> FORMTEXT </w:instrText>
      </w:r>
      <w:r w:rsidRPr="00291F51">
        <w:fldChar w:fldCharType="separate"/>
      </w:r>
      <w:r w:rsidRPr="00291F51">
        <w:rPr>
          <w:noProof/>
        </w:rPr>
        <w:t>Click here to enter text</w:t>
      </w:r>
      <w:r w:rsidRPr="00291F51">
        <w:fldChar w:fldCharType="end"/>
      </w:r>
    </w:p>
    <w:sectPr w:rsidR="00291F51" w:rsidRPr="006D17D4" w:rsidSect="006D17D4">
      <w:headerReference w:type="even" r:id="rId7"/>
      <w:headerReference w:type="default" r:id="rId8"/>
      <w:footerReference w:type="even" r:id="rId9"/>
      <w:footerReference w:type="default" r:id="rId10"/>
      <w:headerReference w:type="first" r:id="rId11"/>
      <w:footerReference w:type="first" r:id="rId12"/>
      <w:pgSz w:w="11900" w:h="16840"/>
      <w:pgMar w:top="1965" w:right="1077" w:bottom="1440" w:left="900" w:header="444" w:footer="3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3DA3E" w14:textId="77777777" w:rsidR="004A2065" w:rsidRDefault="004A2065" w:rsidP="00E521E3">
      <w:r>
        <w:separator/>
      </w:r>
    </w:p>
  </w:endnote>
  <w:endnote w:type="continuationSeparator" w:id="0">
    <w:p w14:paraId="5FE4842B" w14:textId="77777777" w:rsidR="004A2065" w:rsidRDefault="004A2065" w:rsidP="00E5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3E6F" w14:textId="77777777" w:rsidR="001555EF" w:rsidRDefault="001555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60C3" w14:textId="77777777" w:rsidR="000E3FF1" w:rsidRPr="005360AD" w:rsidRDefault="000E3FF1" w:rsidP="005360AD">
    <w:pPr>
      <w:pStyle w:val="Header"/>
      <w:jc w:val="right"/>
      <w:rPr>
        <w:color w:val="BFBFBF" w:themeColor="background1" w:themeShade="BF"/>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CD883" w14:textId="77777777" w:rsidR="001555EF" w:rsidRPr="00B0387E" w:rsidRDefault="001555EF" w:rsidP="001555EF">
    <w:pPr>
      <w:pStyle w:val="Footer"/>
      <w:jc w:val="right"/>
      <w:rPr>
        <w:color w:val="A6A6A6" w:themeColor="background1" w:themeShade="A6"/>
        <w:sz w:val="13"/>
      </w:rPr>
    </w:pPr>
    <w:r>
      <w:rPr>
        <w:noProof/>
        <w:color w:val="FFFFFF" w:themeColor="background1"/>
        <w:sz w:val="16"/>
        <w:lang w:val="en-GB"/>
      </w:rPr>
      <w:drawing>
        <wp:anchor distT="0" distB="0" distL="114300" distR="114300" simplePos="0" relativeHeight="251661312" behindDoc="0" locked="0" layoutInCell="1" allowOverlap="1" wp14:anchorId="441D66D1" wp14:editId="36FE423C">
          <wp:simplePos x="0" y="0"/>
          <wp:positionH relativeFrom="margin">
            <wp:posOffset>48895</wp:posOffset>
          </wp:positionH>
          <wp:positionV relativeFrom="margin">
            <wp:posOffset>8681720</wp:posOffset>
          </wp:positionV>
          <wp:extent cx="2011680" cy="2781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both colour (arial).png"/>
                  <pic:cNvPicPr/>
                </pic:nvPicPr>
                <pic:blipFill>
                  <a:blip r:embed="rId1">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2011680" cy="278130"/>
                  </a:xfrm>
                  <a:prstGeom prst="rect">
                    <a:avLst/>
                  </a:prstGeom>
                </pic:spPr>
              </pic:pic>
            </a:graphicData>
          </a:graphic>
          <wp14:sizeRelH relativeFrom="margin">
            <wp14:pctWidth>0</wp14:pctWidth>
          </wp14:sizeRelH>
          <wp14:sizeRelV relativeFrom="margin">
            <wp14:pctHeight>0</wp14:pctHeight>
          </wp14:sizeRelV>
        </wp:anchor>
      </w:drawing>
    </w:r>
    <w:r w:rsidRPr="00B0387E">
      <w:rPr>
        <w:color w:val="A6A6A6" w:themeColor="background1" w:themeShade="A6"/>
        <w:sz w:val="13"/>
      </w:rPr>
      <w:t xml:space="preserve">Patchwork Foundation is registered in England and Wales. </w:t>
    </w:r>
  </w:p>
  <w:p w14:paraId="08FAF8E7" w14:textId="77777777" w:rsidR="001555EF" w:rsidRPr="00B0387E" w:rsidRDefault="001555EF" w:rsidP="001555EF">
    <w:pPr>
      <w:pStyle w:val="Footer"/>
      <w:jc w:val="right"/>
      <w:rPr>
        <w:color w:val="A6A6A6" w:themeColor="background1" w:themeShade="A6"/>
        <w:sz w:val="13"/>
      </w:rPr>
    </w:pPr>
    <w:r w:rsidRPr="00B0387E">
      <w:rPr>
        <w:color w:val="A6A6A6" w:themeColor="background1" w:themeShade="A6"/>
        <w:sz w:val="13"/>
      </w:rPr>
      <w:t>Charity number: 1177576 | Company number:</w:t>
    </w:r>
    <w:r w:rsidRPr="00B0387E">
      <w:rPr>
        <w:color w:val="A6A6A6" w:themeColor="background1" w:themeShade="A6"/>
      </w:rPr>
      <w:t xml:space="preserve"> </w:t>
    </w:r>
    <w:r w:rsidRPr="00B0387E">
      <w:rPr>
        <w:color w:val="A6A6A6" w:themeColor="background1" w:themeShade="A6"/>
        <w:sz w:val="13"/>
      </w:rPr>
      <w:t>08487395</w:t>
    </w:r>
  </w:p>
  <w:p w14:paraId="1F2B6B32" w14:textId="77777777" w:rsidR="001555EF" w:rsidRPr="005360AD" w:rsidRDefault="001555EF" w:rsidP="001555EF">
    <w:pPr>
      <w:pStyle w:val="Header"/>
      <w:jc w:val="right"/>
      <w:rPr>
        <w:color w:val="BFBFBF" w:themeColor="background1" w:themeShade="BF"/>
        <w:sz w:val="16"/>
      </w:rPr>
    </w:pPr>
  </w:p>
  <w:p w14:paraId="5FBC1642" w14:textId="77777777" w:rsidR="001555EF" w:rsidRDefault="001555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FFA1" w14:textId="77777777" w:rsidR="004A2065" w:rsidRDefault="004A2065" w:rsidP="00E521E3">
      <w:r>
        <w:separator/>
      </w:r>
    </w:p>
  </w:footnote>
  <w:footnote w:type="continuationSeparator" w:id="0">
    <w:p w14:paraId="754A969A" w14:textId="77777777" w:rsidR="004A2065" w:rsidRDefault="004A2065" w:rsidP="00E52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93C5" w14:textId="77777777" w:rsidR="001555EF" w:rsidRDefault="001555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814" w14:textId="77777777" w:rsidR="000E3FF1" w:rsidRPr="000E3FF1" w:rsidRDefault="000E3FF1" w:rsidP="000E3FF1">
    <w:pPr>
      <w:pStyle w:val="Header"/>
      <w:jc w:val="right"/>
      <w:rPr>
        <w:color w:val="797A7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006C0" w14:textId="77777777" w:rsidR="001555EF" w:rsidRPr="000E3FF1" w:rsidRDefault="001555EF" w:rsidP="001555EF">
    <w:pPr>
      <w:pStyle w:val="Header"/>
      <w:tabs>
        <w:tab w:val="clear" w:pos="9026"/>
        <w:tab w:val="right" w:pos="9020"/>
      </w:tabs>
      <w:jc w:val="right"/>
      <w:rPr>
        <w:color w:val="BFBFBF" w:themeColor="background1" w:themeShade="BF"/>
        <w:sz w:val="16"/>
      </w:rPr>
    </w:pPr>
  </w:p>
  <w:p w14:paraId="7E7FDCB9" w14:textId="77777777" w:rsidR="001555EF" w:rsidRPr="000E3FF1" w:rsidRDefault="001555EF" w:rsidP="001555EF">
    <w:pPr>
      <w:pStyle w:val="Header"/>
      <w:jc w:val="right"/>
    </w:pPr>
    <w:r>
      <w:rPr>
        <w:noProof/>
        <w:lang w:val="en-GB"/>
      </w:rPr>
      <w:drawing>
        <wp:anchor distT="0" distB="0" distL="114300" distR="114300" simplePos="0" relativeHeight="251659264" behindDoc="0" locked="0" layoutInCell="1" allowOverlap="1" wp14:anchorId="00612E04" wp14:editId="2B2EF944">
          <wp:simplePos x="0" y="0"/>
          <wp:positionH relativeFrom="margin">
            <wp:posOffset>-25400</wp:posOffset>
          </wp:positionH>
          <wp:positionV relativeFrom="margin">
            <wp:posOffset>-1038225</wp:posOffset>
          </wp:positionV>
          <wp:extent cx="2682240" cy="805180"/>
          <wp:effectExtent l="0" t="0" r="1016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work_Foundation PNG.png"/>
                  <pic:cNvPicPr/>
                </pic:nvPicPr>
                <pic:blipFill>
                  <a:blip r:embed="rId1">
                    <a:extLst>
                      <a:ext uri="{28A0092B-C50C-407E-A947-70E740481C1C}">
                        <a14:useLocalDpi xmlns:a14="http://schemas.microsoft.com/office/drawing/2010/main" val="0"/>
                      </a:ext>
                    </a:extLst>
                  </a:blip>
                  <a:stretch>
                    <a:fillRect/>
                  </a:stretch>
                </pic:blipFill>
                <pic:spPr>
                  <a:xfrm>
                    <a:off x="0" y="0"/>
                    <a:ext cx="2682240" cy="805180"/>
                  </a:xfrm>
                  <a:prstGeom prst="rect">
                    <a:avLst/>
                  </a:prstGeom>
                </pic:spPr>
              </pic:pic>
            </a:graphicData>
          </a:graphic>
          <wp14:sizeRelH relativeFrom="margin">
            <wp14:pctWidth>0</wp14:pctWidth>
          </wp14:sizeRelH>
          <wp14:sizeRelV relativeFrom="margin">
            <wp14:pctHeight>0</wp14:pctHeight>
          </wp14:sizeRelV>
        </wp:anchor>
      </w:drawing>
    </w:r>
    <w:r w:rsidRPr="000E3FF1">
      <w:rPr>
        <w:color w:val="797A7E"/>
      </w:rPr>
      <w:t>www.</w:t>
    </w:r>
    <w:r w:rsidRPr="000E3FF1">
      <w:rPr>
        <w:b/>
        <w:color w:val="797A7E"/>
      </w:rPr>
      <w:t>patchworkfoundation</w:t>
    </w:r>
    <w:r w:rsidRPr="000E3FF1">
      <w:rPr>
        <w:color w:val="797A7E"/>
      </w:rPr>
      <w:t>.org.uk</w:t>
    </w:r>
    <w:r>
      <w:rPr>
        <w:noProof/>
      </w:rPr>
      <w:t xml:space="preserve"> </w:t>
    </w:r>
    <w:r w:rsidRPr="000E3FF1">
      <w:rPr>
        <w:color w:val="797A7E"/>
      </w:rPr>
      <w:t xml:space="preserve"> </w:t>
    </w:r>
  </w:p>
  <w:p w14:paraId="0A439168" w14:textId="77777777" w:rsidR="001555EF" w:rsidRPr="000E3FF1" w:rsidRDefault="001555EF" w:rsidP="001555EF">
    <w:pPr>
      <w:pStyle w:val="Header"/>
      <w:jc w:val="right"/>
      <w:rPr>
        <w:color w:val="797A7E"/>
      </w:rPr>
    </w:pPr>
    <w:r w:rsidRPr="000E3FF1">
      <w:rPr>
        <w:color w:val="797A7E"/>
      </w:rPr>
      <w:t>info@</w:t>
    </w:r>
    <w:r w:rsidRPr="000E3FF1">
      <w:rPr>
        <w:b/>
        <w:color w:val="797A7E"/>
      </w:rPr>
      <w:t>patchworkfoundation</w:t>
    </w:r>
    <w:r w:rsidRPr="000E3FF1">
      <w:rPr>
        <w:color w:val="797A7E"/>
      </w:rPr>
      <w:t xml:space="preserve">.org.uk </w:t>
    </w:r>
  </w:p>
  <w:p w14:paraId="5D2E0158" w14:textId="77777777" w:rsidR="001555EF" w:rsidRDefault="001555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E63"/>
    <w:multiLevelType w:val="hybridMultilevel"/>
    <w:tmpl w:val="715A1018"/>
    <w:lvl w:ilvl="0" w:tplc="1ACE9EBA">
      <w:start w:val="1"/>
      <w:numFmt w:val="decimal"/>
      <w:lvlText w:val="%1."/>
      <w:lvlJc w:val="left"/>
      <w:pPr>
        <w:ind w:left="1080" w:hanging="720"/>
      </w:pPr>
      <w:rPr>
        <w:rFonts w:hint="default"/>
      </w:rPr>
    </w:lvl>
    <w:lvl w:ilvl="1" w:tplc="EDFA36D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F5B4B"/>
    <w:multiLevelType w:val="multilevel"/>
    <w:tmpl w:val="0FFCA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9E69D3"/>
    <w:multiLevelType w:val="multilevel"/>
    <w:tmpl w:val="28D6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6A02B4"/>
    <w:multiLevelType w:val="hybridMultilevel"/>
    <w:tmpl w:val="EABE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038F9"/>
    <w:multiLevelType w:val="multilevel"/>
    <w:tmpl w:val="B15A4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517E37"/>
    <w:multiLevelType w:val="hybridMultilevel"/>
    <w:tmpl w:val="B008A5A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C427A3"/>
    <w:multiLevelType w:val="multilevel"/>
    <w:tmpl w:val="B9C07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CF"/>
    <w:rsid w:val="000E3FF1"/>
    <w:rsid w:val="001555EF"/>
    <w:rsid w:val="001F5776"/>
    <w:rsid w:val="00237EA3"/>
    <w:rsid w:val="00291F51"/>
    <w:rsid w:val="004735EC"/>
    <w:rsid w:val="004A2065"/>
    <w:rsid w:val="004D38C9"/>
    <w:rsid w:val="005360AD"/>
    <w:rsid w:val="00636C75"/>
    <w:rsid w:val="006D17D4"/>
    <w:rsid w:val="0070742B"/>
    <w:rsid w:val="007D5984"/>
    <w:rsid w:val="00863837"/>
    <w:rsid w:val="008B19C6"/>
    <w:rsid w:val="00A759F7"/>
    <w:rsid w:val="00A95D94"/>
    <w:rsid w:val="00AE72AC"/>
    <w:rsid w:val="00B945CF"/>
    <w:rsid w:val="00C669AF"/>
    <w:rsid w:val="00C97645"/>
    <w:rsid w:val="00E521E3"/>
    <w:rsid w:val="00F7017F"/>
    <w:rsid w:val="00FA0BE8"/>
    <w:rsid w:val="00FA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39B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45CF"/>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1E3"/>
    <w:pPr>
      <w:tabs>
        <w:tab w:val="center" w:pos="4513"/>
        <w:tab w:val="right" w:pos="9026"/>
      </w:tabs>
    </w:pPr>
  </w:style>
  <w:style w:type="character" w:customStyle="1" w:styleId="HeaderChar">
    <w:name w:val="Header Char"/>
    <w:basedOn w:val="DefaultParagraphFont"/>
    <w:link w:val="Header"/>
    <w:uiPriority w:val="99"/>
    <w:rsid w:val="00E521E3"/>
  </w:style>
  <w:style w:type="paragraph" w:styleId="Footer">
    <w:name w:val="footer"/>
    <w:basedOn w:val="Normal"/>
    <w:link w:val="FooterChar"/>
    <w:uiPriority w:val="99"/>
    <w:unhideWhenUsed/>
    <w:rsid w:val="00E521E3"/>
    <w:pPr>
      <w:tabs>
        <w:tab w:val="center" w:pos="4513"/>
        <w:tab w:val="right" w:pos="9026"/>
      </w:tabs>
    </w:pPr>
  </w:style>
  <w:style w:type="character" w:customStyle="1" w:styleId="FooterChar">
    <w:name w:val="Footer Char"/>
    <w:basedOn w:val="DefaultParagraphFont"/>
    <w:link w:val="Footer"/>
    <w:uiPriority w:val="99"/>
    <w:rsid w:val="00E521E3"/>
  </w:style>
  <w:style w:type="table" w:styleId="TableGrid">
    <w:name w:val="Table Grid"/>
    <w:basedOn w:val="TableNormal"/>
    <w:uiPriority w:val="39"/>
    <w:rsid w:val="00FA1EAC"/>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EAC"/>
    <w:rPr>
      <w:sz w:val="16"/>
      <w:szCs w:val="16"/>
    </w:rPr>
  </w:style>
  <w:style w:type="paragraph" w:styleId="CommentText">
    <w:name w:val="annotation text"/>
    <w:basedOn w:val="Normal"/>
    <w:link w:val="CommentTextChar"/>
    <w:uiPriority w:val="99"/>
    <w:semiHidden/>
    <w:unhideWhenUsed/>
    <w:rsid w:val="00FA1EAC"/>
    <w:pPr>
      <w:spacing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FA1EAC"/>
    <w:rPr>
      <w:sz w:val="20"/>
      <w:szCs w:val="20"/>
    </w:rPr>
  </w:style>
  <w:style w:type="paragraph" w:styleId="BalloonText">
    <w:name w:val="Balloon Text"/>
    <w:basedOn w:val="Normal"/>
    <w:link w:val="BalloonTextChar"/>
    <w:uiPriority w:val="99"/>
    <w:semiHidden/>
    <w:unhideWhenUsed/>
    <w:rsid w:val="00FA1EA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EAC"/>
    <w:rPr>
      <w:rFonts w:ascii="Times New Roman" w:eastAsia="Arial" w:hAnsi="Times New Roman" w:cs="Times New Roman"/>
      <w:sz w:val="18"/>
      <w:szCs w:val="18"/>
      <w:lang w:val="en" w:eastAsia="en-GB"/>
    </w:rPr>
  </w:style>
  <w:style w:type="paragraph" w:styleId="ListParagraph">
    <w:name w:val="List Paragraph"/>
    <w:basedOn w:val="Normal"/>
    <w:uiPriority w:val="34"/>
    <w:qFormat/>
    <w:rsid w:val="004D38C9"/>
    <w:pPr>
      <w:ind w:left="720"/>
      <w:contextualSpacing/>
    </w:pPr>
  </w:style>
  <w:style w:type="paragraph" w:styleId="Revision">
    <w:name w:val="Revision"/>
    <w:hidden/>
    <w:uiPriority w:val="99"/>
    <w:semiHidden/>
    <w:rsid w:val="006D17D4"/>
    <w:rPr>
      <w:rFonts w:ascii="Arial" w:eastAsia="Arial" w:hAnsi="Arial" w:cs="Arial"/>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Sanaullah</dc:creator>
  <cp:keywords/>
  <dc:description/>
  <cp:lastModifiedBy>Esmat Jeraj</cp:lastModifiedBy>
  <cp:revision>2</cp:revision>
  <dcterms:created xsi:type="dcterms:W3CDTF">2019-05-16T11:59:00Z</dcterms:created>
  <dcterms:modified xsi:type="dcterms:W3CDTF">2019-05-16T11:59:00Z</dcterms:modified>
</cp:coreProperties>
</file>